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4AF1" w14:textId="25019F8D" w:rsidR="001E078E" w:rsidRDefault="00535EC1">
      <w:pPr>
        <w:rPr>
          <w:b/>
          <w:u w:val="single"/>
        </w:rPr>
      </w:pPr>
      <w:r>
        <w:rPr>
          <w:b/>
          <w:u w:val="single"/>
        </w:rPr>
        <w:t xml:space="preserve"> </w:t>
      </w:r>
    </w:p>
    <w:p w14:paraId="7F770418" w14:textId="77777777" w:rsidR="001E078E" w:rsidRDefault="001E078E">
      <w:pPr>
        <w:rPr>
          <w:b/>
          <w:u w:val="single"/>
        </w:rPr>
      </w:pPr>
    </w:p>
    <w:p w14:paraId="13E5195D" w14:textId="77777777" w:rsidR="00293552" w:rsidRPr="00EE492B" w:rsidRDefault="00FD25DB">
      <w:pPr>
        <w:rPr>
          <w:rFonts w:asciiTheme="minorHAnsi" w:hAnsiTheme="minorHAnsi" w:cs="Arial"/>
          <w:b/>
          <w:szCs w:val="22"/>
          <w:u w:val="single"/>
        </w:rPr>
      </w:pPr>
      <w:r w:rsidRPr="00EE492B">
        <w:rPr>
          <w:rFonts w:asciiTheme="minorHAnsi" w:hAnsiTheme="minorHAnsi" w:cs="Arial"/>
          <w:b/>
          <w:szCs w:val="22"/>
          <w:u w:val="single"/>
        </w:rPr>
        <w:t>Job Description:</w:t>
      </w:r>
    </w:p>
    <w:p w14:paraId="570AB603" w14:textId="77777777" w:rsidR="00FD25DB" w:rsidRPr="00281C48" w:rsidRDefault="00FD25DB">
      <w:pPr>
        <w:rPr>
          <w:rFonts w:ascii="Arial" w:hAnsi="Arial" w:cs="Arial"/>
          <w:sz w:val="20"/>
          <w:szCs w:val="20"/>
        </w:rPr>
      </w:pPr>
    </w:p>
    <w:tbl>
      <w:tblPr>
        <w:tblStyle w:val="TableGrid"/>
        <w:tblW w:w="9209" w:type="dxa"/>
        <w:tblLook w:val="04A0" w:firstRow="1" w:lastRow="0" w:firstColumn="1" w:lastColumn="0" w:noHBand="0" w:noVBand="1"/>
      </w:tblPr>
      <w:tblGrid>
        <w:gridCol w:w="1809"/>
        <w:gridCol w:w="7400"/>
      </w:tblGrid>
      <w:tr w:rsidR="00C54127" w:rsidRPr="00EE492B" w14:paraId="099EC6D4" w14:textId="77777777" w:rsidTr="001176DC">
        <w:trPr>
          <w:trHeight w:val="432"/>
        </w:trPr>
        <w:tc>
          <w:tcPr>
            <w:tcW w:w="1809" w:type="dxa"/>
            <w:vAlign w:val="center"/>
          </w:tcPr>
          <w:p w14:paraId="50F577E4"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Post:</w:t>
            </w:r>
          </w:p>
        </w:tc>
        <w:tc>
          <w:tcPr>
            <w:tcW w:w="7400" w:type="dxa"/>
            <w:vAlign w:val="center"/>
          </w:tcPr>
          <w:p w14:paraId="740547C2" w14:textId="1AD3D4A3" w:rsidR="00C51D1D" w:rsidRPr="00EE492B" w:rsidRDefault="00DB4457" w:rsidP="004F107B">
            <w:pPr>
              <w:rPr>
                <w:rFonts w:asciiTheme="minorHAnsi" w:hAnsiTheme="minorHAnsi" w:cs="Arial"/>
                <w:szCs w:val="22"/>
              </w:rPr>
            </w:pPr>
            <w:r>
              <w:rPr>
                <w:rFonts w:asciiTheme="minorHAnsi" w:hAnsiTheme="minorHAnsi" w:cs="Arial"/>
                <w:szCs w:val="22"/>
              </w:rPr>
              <w:t>Systems</w:t>
            </w:r>
            <w:r w:rsidR="002A6F7C">
              <w:rPr>
                <w:rFonts w:asciiTheme="minorHAnsi" w:hAnsiTheme="minorHAnsi" w:cs="Arial"/>
                <w:szCs w:val="22"/>
              </w:rPr>
              <w:t xml:space="preserve"> &amp;</w:t>
            </w:r>
            <w:r w:rsidR="004B1054">
              <w:rPr>
                <w:rFonts w:asciiTheme="minorHAnsi" w:hAnsiTheme="minorHAnsi" w:cs="Arial"/>
                <w:szCs w:val="22"/>
              </w:rPr>
              <w:t xml:space="preserve"> </w:t>
            </w:r>
            <w:r w:rsidR="000A437D">
              <w:rPr>
                <w:rFonts w:asciiTheme="minorHAnsi" w:hAnsiTheme="minorHAnsi" w:cs="Arial"/>
                <w:szCs w:val="22"/>
              </w:rPr>
              <w:t>Reporting</w:t>
            </w:r>
            <w:r w:rsidR="004B1054">
              <w:rPr>
                <w:rFonts w:asciiTheme="minorHAnsi" w:hAnsiTheme="minorHAnsi" w:cs="Arial"/>
                <w:szCs w:val="22"/>
              </w:rPr>
              <w:t xml:space="preserve"> </w:t>
            </w:r>
            <w:r w:rsidR="000A437D">
              <w:rPr>
                <w:rFonts w:asciiTheme="minorHAnsi" w:hAnsiTheme="minorHAnsi" w:cs="Arial"/>
                <w:szCs w:val="22"/>
              </w:rPr>
              <w:t>Manager</w:t>
            </w:r>
          </w:p>
        </w:tc>
      </w:tr>
      <w:tr w:rsidR="00C54127" w:rsidRPr="00EE492B" w14:paraId="7082C5EF" w14:textId="77777777" w:rsidTr="001176DC">
        <w:trPr>
          <w:trHeight w:val="432"/>
        </w:trPr>
        <w:tc>
          <w:tcPr>
            <w:tcW w:w="1809" w:type="dxa"/>
            <w:vAlign w:val="center"/>
          </w:tcPr>
          <w:p w14:paraId="2B3E757B" w14:textId="2293B0A9" w:rsidR="003B4B29" w:rsidRPr="00EE492B" w:rsidRDefault="00C54127" w:rsidP="004F107B">
            <w:pPr>
              <w:rPr>
                <w:rFonts w:asciiTheme="minorHAnsi" w:hAnsiTheme="minorHAnsi" w:cs="Arial"/>
                <w:b/>
                <w:szCs w:val="22"/>
              </w:rPr>
            </w:pPr>
            <w:r w:rsidRPr="00EE492B">
              <w:rPr>
                <w:rFonts w:asciiTheme="minorHAnsi" w:hAnsiTheme="minorHAnsi" w:cs="Arial"/>
                <w:b/>
                <w:szCs w:val="22"/>
              </w:rPr>
              <w:t>Salary Grade</w:t>
            </w:r>
            <w:r w:rsidR="00D12960">
              <w:rPr>
                <w:rFonts w:asciiTheme="minorHAnsi" w:hAnsiTheme="minorHAnsi" w:cs="Arial"/>
                <w:b/>
                <w:szCs w:val="22"/>
              </w:rPr>
              <w:t xml:space="preserve"> (Fixed Point)</w:t>
            </w:r>
            <w:r w:rsidRPr="00EE492B">
              <w:rPr>
                <w:rFonts w:asciiTheme="minorHAnsi" w:hAnsiTheme="minorHAnsi" w:cs="Arial"/>
                <w:b/>
                <w:szCs w:val="22"/>
              </w:rPr>
              <w:t>:</w:t>
            </w:r>
          </w:p>
        </w:tc>
        <w:tc>
          <w:tcPr>
            <w:tcW w:w="7400" w:type="dxa"/>
            <w:vAlign w:val="center"/>
          </w:tcPr>
          <w:p w14:paraId="162DA795" w14:textId="2A7328A0" w:rsidR="006557FC" w:rsidRPr="00EE492B" w:rsidRDefault="00D12960" w:rsidP="00263A51">
            <w:pPr>
              <w:rPr>
                <w:rFonts w:asciiTheme="minorHAnsi" w:hAnsiTheme="minorHAnsi" w:cs="Arial"/>
                <w:szCs w:val="22"/>
              </w:rPr>
            </w:pPr>
            <w:r>
              <w:rPr>
                <w:rFonts w:asciiTheme="minorHAnsi" w:hAnsiTheme="minorHAnsi" w:cs="Arial"/>
                <w:szCs w:val="22"/>
              </w:rPr>
              <w:t>Grade 6</w:t>
            </w:r>
            <w:r w:rsidR="00D35C78">
              <w:rPr>
                <w:rFonts w:asciiTheme="minorHAnsi" w:hAnsiTheme="minorHAnsi" w:cs="Arial"/>
                <w:szCs w:val="22"/>
              </w:rPr>
              <w:t xml:space="preserve"> Spine Point 2</w:t>
            </w:r>
            <w:r w:rsidR="000847C9">
              <w:rPr>
                <w:rFonts w:asciiTheme="minorHAnsi" w:hAnsiTheme="minorHAnsi" w:cs="Arial"/>
                <w:szCs w:val="22"/>
              </w:rPr>
              <w:t>6</w:t>
            </w:r>
            <w:r w:rsidR="00D35C78">
              <w:rPr>
                <w:rFonts w:asciiTheme="minorHAnsi" w:hAnsiTheme="minorHAnsi" w:cs="Arial"/>
                <w:szCs w:val="22"/>
              </w:rPr>
              <w:t xml:space="preserve"> (fixed point) £</w:t>
            </w:r>
            <w:r w:rsidR="000847C9">
              <w:rPr>
                <w:rFonts w:asciiTheme="minorHAnsi" w:hAnsiTheme="minorHAnsi" w:cs="Arial"/>
                <w:szCs w:val="22"/>
              </w:rPr>
              <w:t>38</w:t>
            </w:r>
            <w:r w:rsidR="00D35C78">
              <w:rPr>
                <w:rFonts w:asciiTheme="minorHAnsi" w:hAnsiTheme="minorHAnsi" w:cs="Arial"/>
                <w:szCs w:val="22"/>
              </w:rPr>
              <w:t>,</w:t>
            </w:r>
            <w:r w:rsidR="000847C9">
              <w:rPr>
                <w:rFonts w:asciiTheme="minorHAnsi" w:hAnsiTheme="minorHAnsi" w:cs="Arial"/>
                <w:szCs w:val="22"/>
              </w:rPr>
              <w:t>701</w:t>
            </w:r>
            <w:r w:rsidR="00D35C78">
              <w:rPr>
                <w:rFonts w:asciiTheme="minorHAnsi" w:hAnsiTheme="minorHAnsi" w:cs="Arial"/>
                <w:szCs w:val="22"/>
              </w:rPr>
              <w:t>.</w:t>
            </w:r>
            <w:r w:rsidR="000847C9">
              <w:rPr>
                <w:rFonts w:asciiTheme="minorHAnsi" w:hAnsiTheme="minorHAnsi" w:cs="Arial"/>
                <w:szCs w:val="22"/>
              </w:rPr>
              <w:t>4</w:t>
            </w:r>
            <w:r w:rsidR="00DB4457">
              <w:rPr>
                <w:rFonts w:asciiTheme="minorHAnsi" w:hAnsiTheme="minorHAnsi" w:cs="Arial"/>
                <w:szCs w:val="22"/>
              </w:rPr>
              <w:t>6</w:t>
            </w:r>
            <w:r>
              <w:rPr>
                <w:rFonts w:asciiTheme="minorHAnsi" w:hAnsiTheme="minorHAnsi" w:cs="Arial"/>
                <w:szCs w:val="22"/>
              </w:rPr>
              <w:t xml:space="preserve"> </w:t>
            </w:r>
            <w:r w:rsidR="00F328A8">
              <w:rPr>
                <w:rFonts w:asciiTheme="minorHAnsi" w:hAnsiTheme="minorHAnsi" w:cs="Arial"/>
                <w:szCs w:val="22"/>
              </w:rPr>
              <w:t>p.a. FTE</w:t>
            </w:r>
            <w:r w:rsidR="009F04C8">
              <w:rPr>
                <w:rFonts w:asciiTheme="minorHAnsi" w:hAnsiTheme="minorHAnsi" w:cs="Arial"/>
                <w:szCs w:val="22"/>
              </w:rPr>
              <w:t xml:space="preserve"> </w:t>
            </w:r>
          </w:p>
        </w:tc>
      </w:tr>
      <w:tr w:rsidR="00C54127" w:rsidRPr="00EE492B" w14:paraId="70EDA4F0" w14:textId="77777777" w:rsidTr="001176DC">
        <w:trPr>
          <w:trHeight w:val="432"/>
        </w:trPr>
        <w:tc>
          <w:tcPr>
            <w:tcW w:w="1809" w:type="dxa"/>
            <w:vAlign w:val="center"/>
          </w:tcPr>
          <w:p w14:paraId="63F0549D" w14:textId="77777777" w:rsidR="003B4B29" w:rsidRPr="00EE492B" w:rsidRDefault="00C54127" w:rsidP="004F107B">
            <w:pPr>
              <w:rPr>
                <w:rFonts w:asciiTheme="minorHAnsi" w:hAnsiTheme="minorHAnsi" w:cs="Arial"/>
                <w:b/>
                <w:szCs w:val="22"/>
              </w:rPr>
            </w:pPr>
            <w:r w:rsidRPr="00EE492B">
              <w:rPr>
                <w:rFonts w:asciiTheme="minorHAnsi" w:hAnsiTheme="minorHAnsi" w:cs="Arial"/>
                <w:b/>
                <w:szCs w:val="22"/>
              </w:rPr>
              <w:t>Responsible to:</w:t>
            </w:r>
          </w:p>
        </w:tc>
        <w:tc>
          <w:tcPr>
            <w:tcW w:w="7400" w:type="dxa"/>
            <w:vAlign w:val="center"/>
          </w:tcPr>
          <w:p w14:paraId="15EAEF5E" w14:textId="218E4A5D" w:rsidR="00C54127" w:rsidRPr="00EE492B" w:rsidRDefault="00416495" w:rsidP="004F107B">
            <w:pPr>
              <w:rPr>
                <w:rFonts w:asciiTheme="minorHAnsi" w:hAnsiTheme="minorHAnsi" w:cs="Arial"/>
                <w:szCs w:val="22"/>
              </w:rPr>
            </w:pPr>
            <w:r>
              <w:rPr>
                <w:rFonts w:asciiTheme="minorHAnsi" w:hAnsiTheme="minorHAnsi" w:cs="Arial"/>
                <w:szCs w:val="22"/>
              </w:rPr>
              <w:t>Director</w:t>
            </w:r>
            <w:r w:rsidR="006D4662" w:rsidRPr="00EE492B">
              <w:rPr>
                <w:rFonts w:asciiTheme="minorHAnsi" w:hAnsiTheme="minorHAnsi" w:cs="Arial"/>
                <w:szCs w:val="22"/>
              </w:rPr>
              <w:t xml:space="preserve"> of </w:t>
            </w:r>
            <w:r w:rsidR="00C51D1D">
              <w:rPr>
                <w:rFonts w:asciiTheme="minorHAnsi" w:hAnsiTheme="minorHAnsi" w:cs="Arial"/>
                <w:szCs w:val="22"/>
              </w:rPr>
              <w:t xml:space="preserve">MIS &amp; </w:t>
            </w:r>
            <w:r w:rsidR="00FA0D36">
              <w:rPr>
                <w:rFonts w:asciiTheme="minorHAnsi" w:hAnsiTheme="minorHAnsi" w:cs="Arial"/>
                <w:szCs w:val="22"/>
              </w:rPr>
              <w:t>Business Processes</w:t>
            </w:r>
          </w:p>
        </w:tc>
      </w:tr>
      <w:tr w:rsidR="00FB436C" w:rsidRPr="00EE492B" w14:paraId="3327F11B" w14:textId="77777777" w:rsidTr="001176DC">
        <w:trPr>
          <w:trHeight w:val="432"/>
        </w:trPr>
        <w:tc>
          <w:tcPr>
            <w:tcW w:w="1809" w:type="dxa"/>
            <w:vAlign w:val="center"/>
          </w:tcPr>
          <w:p w14:paraId="67DD8971" w14:textId="77777777" w:rsidR="00FB436C" w:rsidRPr="00EE492B" w:rsidRDefault="00FB436C" w:rsidP="004F107B">
            <w:pPr>
              <w:rPr>
                <w:rFonts w:asciiTheme="minorHAnsi" w:hAnsiTheme="minorHAnsi" w:cs="Arial"/>
                <w:b/>
                <w:szCs w:val="22"/>
              </w:rPr>
            </w:pPr>
            <w:r w:rsidRPr="00EE492B">
              <w:rPr>
                <w:rFonts w:asciiTheme="minorHAnsi" w:hAnsiTheme="minorHAnsi" w:cs="Arial"/>
                <w:b/>
                <w:szCs w:val="22"/>
              </w:rPr>
              <w:t>Responsible for:</w:t>
            </w:r>
          </w:p>
        </w:tc>
        <w:tc>
          <w:tcPr>
            <w:tcW w:w="7400" w:type="dxa"/>
            <w:vAlign w:val="center"/>
          </w:tcPr>
          <w:p w14:paraId="38EE9070" w14:textId="0C7E852F" w:rsidR="002E21A8" w:rsidRPr="00C51D1D" w:rsidRDefault="00542C6D" w:rsidP="004F107B">
            <w:r>
              <w:t xml:space="preserve">System </w:t>
            </w:r>
            <w:r w:rsidR="00A46D72">
              <w:t>Developer</w:t>
            </w:r>
            <w:r w:rsidR="00D12960">
              <w:t>s</w:t>
            </w:r>
          </w:p>
        </w:tc>
      </w:tr>
    </w:tbl>
    <w:p w14:paraId="1E59592D" w14:textId="77777777" w:rsidR="00FD25DB" w:rsidRPr="0069044D" w:rsidRDefault="00FD25DB" w:rsidP="0035161A">
      <w:pPr>
        <w:jc w:val="both"/>
        <w:rPr>
          <w:rFonts w:ascii="Arial" w:hAnsi="Arial" w:cs="Arial"/>
          <w:sz w:val="20"/>
          <w:szCs w:val="20"/>
        </w:rPr>
      </w:pPr>
    </w:p>
    <w:p w14:paraId="64BEC7F2"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Purpose:</w:t>
      </w:r>
    </w:p>
    <w:p w14:paraId="06097C6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EE492B" w14:paraId="3064E5F1" w14:textId="77777777" w:rsidTr="00867A32">
        <w:trPr>
          <w:trHeight w:val="432"/>
        </w:trPr>
        <w:tc>
          <w:tcPr>
            <w:tcW w:w="1766" w:type="dxa"/>
          </w:tcPr>
          <w:p w14:paraId="34F5A3E7" w14:textId="77777777" w:rsidR="003B4B29" w:rsidRPr="00EE492B" w:rsidRDefault="00CB2B7A" w:rsidP="00867A32">
            <w:pPr>
              <w:rPr>
                <w:rFonts w:asciiTheme="minorHAnsi" w:hAnsiTheme="minorHAnsi" w:cs="Arial"/>
                <w:b/>
                <w:szCs w:val="22"/>
              </w:rPr>
            </w:pPr>
            <w:r w:rsidRPr="00EE492B">
              <w:rPr>
                <w:rFonts w:asciiTheme="minorHAnsi" w:hAnsiTheme="minorHAnsi" w:cs="Arial"/>
                <w:b/>
                <w:szCs w:val="22"/>
              </w:rPr>
              <w:t>1</w:t>
            </w:r>
          </w:p>
          <w:p w14:paraId="4E9DA8C3" w14:textId="77777777" w:rsidR="003B4B29" w:rsidRPr="00EE492B" w:rsidRDefault="003B4B29" w:rsidP="00867A32">
            <w:pPr>
              <w:rPr>
                <w:rFonts w:asciiTheme="minorHAnsi" w:hAnsiTheme="minorHAnsi" w:cs="Arial"/>
                <w:b/>
                <w:szCs w:val="22"/>
              </w:rPr>
            </w:pPr>
          </w:p>
        </w:tc>
        <w:tc>
          <w:tcPr>
            <w:tcW w:w="7539" w:type="dxa"/>
          </w:tcPr>
          <w:p w14:paraId="1160247F" w14:textId="011B6CD6" w:rsidR="001F434F" w:rsidRPr="00EE492B" w:rsidRDefault="005C5908" w:rsidP="00785D05">
            <w:pPr>
              <w:rPr>
                <w:rFonts w:asciiTheme="minorHAnsi" w:hAnsiTheme="minorHAnsi" w:cs="Arial"/>
                <w:szCs w:val="22"/>
              </w:rPr>
            </w:pPr>
            <w:r w:rsidRPr="009F09BE">
              <w:rPr>
                <w:rFonts w:cstheme="minorHAnsi"/>
                <w:color w:val="000000"/>
              </w:rPr>
              <w:t>To take an active role as part of the Management Information Service (MIS) team in providing a high quality</w:t>
            </w:r>
            <w:r w:rsidR="00695762">
              <w:rPr>
                <w:rFonts w:cstheme="minorHAnsi"/>
                <w:color w:val="000000"/>
              </w:rPr>
              <w:t xml:space="preserve"> and</w:t>
            </w:r>
            <w:r w:rsidRPr="009F09BE">
              <w:rPr>
                <w:rFonts w:cstheme="minorHAnsi"/>
                <w:color w:val="000000"/>
              </w:rPr>
              <w:t xml:space="preserve"> responsive </w:t>
            </w:r>
            <w:r w:rsidR="00695762">
              <w:rPr>
                <w:rFonts w:cstheme="minorHAnsi"/>
                <w:color w:val="000000"/>
              </w:rPr>
              <w:t>data</w:t>
            </w:r>
            <w:r w:rsidRPr="009F09BE">
              <w:rPr>
                <w:rFonts w:cstheme="minorHAnsi"/>
                <w:color w:val="000000"/>
              </w:rPr>
              <w:t xml:space="preserve"> reporting service across the College</w:t>
            </w:r>
            <w:r w:rsidR="00785D05">
              <w:rPr>
                <w:rFonts w:cstheme="minorHAnsi"/>
                <w:color w:val="000000"/>
              </w:rPr>
              <w:t>.</w:t>
            </w:r>
          </w:p>
        </w:tc>
      </w:tr>
      <w:tr w:rsidR="00CB2B7A" w:rsidRPr="00EE492B" w14:paraId="6384ACD5" w14:textId="77777777" w:rsidTr="005A7135">
        <w:trPr>
          <w:trHeight w:val="432"/>
        </w:trPr>
        <w:tc>
          <w:tcPr>
            <w:tcW w:w="1766" w:type="dxa"/>
            <w:vAlign w:val="center"/>
          </w:tcPr>
          <w:p w14:paraId="29D6252B" w14:textId="77777777" w:rsidR="00CB2B7A" w:rsidRPr="00EE492B" w:rsidRDefault="00CB2B7A" w:rsidP="0035161A">
            <w:pPr>
              <w:jc w:val="both"/>
              <w:rPr>
                <w:rFonts w:asciiTheme="minorHAnsi" w:hAnsiTheme="minorHAnsi" w:cs="Arial"/>
                <w:b/>
                <w:szCs w:val="22"/>
              </w:rPr>
            </w:pPr>
            <w:r w:rsidRPr="00EE492B">
              <w:rPr>
                <w:rFonts w:asciiTheme="minorHAnsi" w:hAnsiTheme="minorHAnsi" w:cs="Arial"/>
                <w:b/>
                <w:szCs w:val="22"/>
              </w:rPr>
              <w:t>2</w:t>
            </w:r>
          </w:p>
          <w:p w14:paraId="175CBB90" w14:textId="77777777" w:rsidR="003B4B29" w:rsidRPr="00EE492B" w:rsidRDefault="003B4B29" w:rsidP="0035161A">
            <w:pPr>
              <w:jc w:val="both"/>
              <w:rPr>
                <w:rFonts w:asciiTheme="minorHAnsi" w:hAnsiTheme="minorHAnsi" w:cs="Arial"/>
                <w:b/>
                <w:szCs w:val="22"/>
              </w:rPr>
            </w:pPr>
          </w:p>
        </w:tc>
        <w:tc>
          <w:tcPr>
            <w:tcW w:w="7539" w:type="dxa"/>
            <w:vAlign w:val="center"/>
          </w:tcPr>
          <w:p w14:paraId="5B944E17" w14:textId="0E002EAB" w:rsidR="00E23D0B" w:rsidRPr="00EE492B" w:rsidRDefault="005C5908" w:rsidP="004F107B">
            <w:pPr>
              <w:widowControl w:val="0"/>
              <w:autoSpaceDE w:val="0"/>
              <w:autoSpaceDN w:val="0"/>
              <w:adjustRightInd w:val="0"/>
              <w:rPr>
                <w:rFonts w:asciiTheme="minorHAnsi" w:hAnsiTheme="minorHAnsi" w:cs="Times"/>
                <w:szCs w:val="22"/>
                <w:lang w:val="en-US"/>
              </w:rPr>
            </w:pPr>
            <w:r>
              <w:t>To provide a highly effective management information service to Senior Management.</w:t>
            </w:r>
          </w:p>
        </w:tc>
      </w:tr>
      <w:tr w:rsidR="00374791" w:rsidRPr="00EE492B" w14:paraId="2C0C4952" w14:textId="77777777" w:rsidTr="005A7135">
        <w:trPr>
          <w:trHeight w:val="432"/>
        </w:trPr>
        <w:tc>
          <w:tcPr>
            <w:tcW w:w="1766" w:type="dxa"/>
            <w:vAlign w:val="center"/>
          </w:tcPr>
          <w:p w14:paraId="62D02463" w14:textId="6E659525" w:rsidR="00374791" w:rsidRPr="00EE492B" w:rsidRDefault="00374791" w:rsidP="0035161A">
            <w:pPr>
              <w:jc w:val="both"/>
              <w:rPr>
                <w:rFonts w:asciiTheme="minorHAnsi" w:hAnsiTheme="minorHAnsi" w:cs="Arial"/>
                <w:b/>
                <w:szCs w:val="22"/>
              </w:rPr>
            </w:pPr>
            <w:r>
              <w:rPr>
                <w:rFonts w:asciiTheme="minorHAnsi" w:hAnsiTheme="minorHAnsi" w:cs="Arial"/>
                <w:b/>
                <w:szCs w:val="22"/>
              </w:rPr>
              <w:t>3</w:t>
            </w:r>
          </w:p>
        </w:tc>
        <w:tc>
          <w:tcPr>
            <w:tcW w:w="7539" w:type="dxa"/>
            <w:vAlign w:val="center"/>
          </w:tcPr>
          <w:p w14:paraId="6610C2C1" w14:textId="508DBD6F" w:rsidR="00374791" w:rsidRDefault="00374791" w:rsidP="004F107B">
            <w:pPr>
              <w:widowControl w:val="0"/>
              <w:autoSpaceDE w:val="0"/>
              <w:autoSpaceDN w:val="0"/>
              <w:adjustRightInd w:val="0"/>
            </w:pPr>
            <w:r>
              <w:t xml:space="preserve">To manage the development and maintenance </w:t>
            </w:r>
            <w:r w:rsidR="00C97C6E">
              <w:t xml:space="preserve">of the College’s </w:t>
            </w:r>
            <w:r w:rsidR="00E12023">
              <w:t xml:space="preserve">management information </w:t>
            </w:r>
            <w:r w:rsidR="009B1E0B">
              <w:t xml:space="preserve">systems </w:t>
            </w:r>
            <w:r w:rsidR="005D6A59">
              <w:t xml:space="preserve">and </w:t>
            </w:r>
            <w:r w:rsidR="004F0726">
              <w:t>associated</w:t>
            </w:r>
            <w:r w:rsidR="005D6A59">
              <w:t xml:space="preserve"> </w:t>
            </w:r>
            <w:r w:rsidR="004F0726">
              <w:t>services.</w:t>
            </w:r>
          </w:p>
        </w:tc>
      </w:tr>
      <w:tr w:rsidR="0070502E" w:rsidRPr="00EE492B" w14:paraId="70EA2B5A" w14:textId="77777777" w:rsidTr="005A7135">
        <w:trPr>
          <w:trHeight w:val="432"/>
        </w:trPr>
        <w:tc>
          <w:tcPr>
            <w:tcW w:w="1766" w:type="dxa"/>
            <w:vAlign w:val="center"/>
          </w:tcPr>
          <w:p w14:paraId="14FA1D95" w14:textId="628E0C76" w:rsidR="0070502E" w:rsidRDefault="0070502E" w:rsidP="0035161A">
            <w:pPr>
              <w:jc w:val="both"/>
              <w:rPr>
                <w:rFonts w:asciiTheme="minorHAnsi" w:hAnsiTheme="minorHAnsi" w:cs="Arial"/>
                <w:b/>
                <w:szCs w:val="22"/>
              </w:rPr>
            </w:pPr>
            <w:r>
              <w:rPr>
                <w:rFonts w:asciiTheme="minorHAnsi" w:hAnsiTheme="minorHAnsi" w:cs="Arial"/>
                <w:b/>
                <w:szCs w:val="22"/>
              </w:rPr>
              <w:t>4</w:t>
            </w:r>
          </w:p>
        </w:tc>
        <w:tc>
          <w:tcPr>
            <w:tcW w:w="7539" w:type="dxa"/>
            <w:vAlign w:val="center"/>
          </w:tcPr>
          <w:p w14:paraId="5A4DACC7" w14:textId="33662F81" w:rsidR="0070502E" w:rsidRDefault="0070502E" w:rsidP="004F107B">
            <w:pPr>
              <w:widowControl w:val="0"/>
              <w:autoSpaceDE w:val="0"/>
              <w:autoSpaceDN w:val="0"/>
              <w:adjustRightInd w:val="0"/>
            </w:pPr>
            <w:r>
              <w:t xml:space="preserve">To ensure all MIS data is </w:t>
            </w:r>
            <w:r w:rsidR="007C78BD">
              <w:t xml:space="preserve">managed securely </w:t>
            </w:r>
            <w:r w:rsidR="002F7230">
              <w:t>and ensure process</w:t>
            </w:r>
            <w:r w:rsidR="00795329">
              <w:t>es</w:t>
            </w:r>
            <w:r w:rsidR="002F7230">
              <w:t xml:space="preserve"> are in place </w:t>
            </w:r>
            <w:r w:rsidR="00FC7253">
              <w:t xml:space="preserve">to </w:t>
            </w:r>
            <w:r w:rsidR="00641BBB">
              <w:t>promote business continuity</w:t>
            </w:r>
            <w:r w:rsidR="004E6827">
              <w:t>.</w:t>
            </w:r>
          </w:p>
        </w:tc>
      </w:tr>
      <w:tr w:rsidR="006A5D1D" w:rsidRPr="00EE492B" w14:paraId="4F80C7E6" w14:textId="77777777" w:rsidTr="005A7135">
        <w:trPr>
          <w:trHeight w:val="432"/>
        </w:trPr>
        <w:tc>
          <w:tcPr>
            <w:tcW w:w="1766" w:type="dxa"/>
            <w:vAlign w:val="center"/>
          </w:tcPr>
          <w:p w14:paraId="40A652E9" w14:textId="1A8190A2" w:rsidR="006A5D1D" w:rsidRDefault="006A5D1D" w:rsidP="0035161A">
            <w:pPr>
              <w:jc w:val="both"/>
              <w:rPr>
                <w:rFonts w:asciiTheme="minorHAnsi" w:hAnsiTheme="minorHAnsi" w:cs="Arial"/>
                <w:b/>
                <w:szCs w:val="22"/>
              </w:rPr>
            </w:pPr>
            <w:r>
              <w:rPr>
                <w:rFonts w:asciiTheme="minorHAnsi" w:hAnsiTheme="minorHAnsi" w:cs="Arial"/>
                <w:b/>
                <w:szCs w:val="22"/>
              </w:rPr>
              <w:t>5</w:t>
            </w:r>
          </w:p>
        </w:tc>
        <w:tc>
          <w:tcPr>
            <w:tcW w:w="7539" w:type="dxa"/>
            <w:vAlign w:val="center"/>
          </w:tcPr>
          <w:p w14:paraId="47C79A8C" w14:textId="0933C4FD" w:rsidR="006A5D1D" w:rsidRDefault="006A5D1D" w:rsidP="004F107B">
            <w:pPr>
              <w:widowControl w:val="0"/>
              <w:autoSpaceDE w:val="0"/>
              <w:autoSpaceDN w:val="0"/>
              <w:adjustRightInd w:val="0"/>
            </w:pPr>
            <w:r>
              <w:t xml:space="preserve">To lead and assist on </w:t>
            </w:r>
            <w:r w:rsidR="00354B20">
              <w:t xml:space="preserve">reporting systems </w:t>
            </w:r>
            <w:r w:rsidR="00B23098">
              <w:t xml:space="preserve">to serve business needs </w:t>
            </w:r>
            <w:r w:rsidR="008D7A7C">
              <w:t xml:space="preserve">and to continually </w:t>
            </w:r>
            <w:r w:rsidR="005E04F3">
              <w:t>improve the Colleges reporting portfolios</w:t>
            </w:r>
            <w:r w:rsidR="004E6827">
              <w:t>.</w:t>
            </w:r>
          </w:p>
        </w:tc>
      </w:tr>
      <w:tr w:rsidR="000059B8" w:rsidRPr="00EE492B" w14:paraId="22A98628" w14:textId="77777777" w:rsidTr="005A7135">
        <w:trPr>
          <w:trHeight w:val="432"/>
        </w:trPr>
        <w:tc>
          <w:tcPr>
            <w:tcW w:w="1766" w:type="dxa"/>
            <w:vAlign w:val="center"/>
          </w:tcPr>
          <w:p w14:paraId="36F39B07" w14:textId="5C8C6819" w:rsidR="000059B8" w:rsidRDefault="000059B8" w:rsidP="0035161A">
            <w:pPr>
              <w:jc w:val="both"/>
              <w:rPr>
                <w:rFonts w:asciiTheme="minorHAnsi" w:hAnsiTheme="minorHAnsi" w:cs="Arial"/>
                <w:b/>
                <w:szCs w:val="22"/>
              </w:rPr>
            </w:pPr>
            <w:r>
              <w:rPr>
                <w:rFonts w:asciiTheme="minorHAnsi" w:hAnsiTheme="minorHAnsi" w:cs="Arial"/>
                <w:b/>
                <w:szCs w:val="22"/>
              </w:rPr>
              <w:t>6</w:t>
            </w:r>
          </w:p>
        </w:tc>
        <w:tc>
          <w:tcPr>
            <w:tcW w:w="7539" w:type="dxa"/>
            <w:vAlign w:val="center"/>
          </w:tcPr>
          <w:p w14:paraId="3A8F3323" w14:textId="1139C303" w:rsidR="000059B8" w:rsidRDefault="002A6F7C" w:rsidP="004F107B">
            <w:pPr>
              <w:widowControl w:val="0"/>
              <w:autoSpaceDE w:val="0"/>
              <w:autoSpaceDN w:val="0"/>
              <w:adjustRightInd w:val="0"/>
            </w:pPr>
            <w:r>
              <w:t>To assist in business process improvements</w:t>
            </w:r>
            <w:r w:rsidR="00795329">
              <w:t xml:space="preserve"> for the college</w:t>
            </w:r>
            <w:r w:rsidR="0087198B">
              <w:t>.</w:t>
            </w:r>
          </w:p>
        </w:tc>
      </w:tr>
    </w:tbl>
    <w:p w14:paraId="73E75778" w14:textId="77777777" w:rsidR="00FD25DB" w:rsidRPr="00281C48" w:rsidRDefault="00FD25DB" w:rsidP="0035161A">
      <w:pPr>
        <w:jc w:val="both"/>
        <w:rPr>
          <w:rFonts w:ascii="Arial" w:hAnsi="Arial" w:cs="Arial"/>
          <w:sz w:val="20"/>
          <w:szCs w:val="20"/>
        </w:rPr>
      </w:pPr>
    </w:p>
    <w:p w14:paraId="0D138C9C" w14:textId="77777777" w:rsidR="00FD25DB" w:rsidRPr="00EE492B" w:rsidRDefault="00FD25DB" w:rsidP="0035161A">
      <w:pPr>
        <w:jc w:val="both"/>
        <w:rPr>
          <w:rFonts w:asciiTheme="minorHAnsi" w:hAnsiTheme="minorHAnsi" w:cs="Arial"/>
          <w:b/>
          <w:szCs w:val="22"/>
          <w:u w:val="single"/>
        </w:rPr>
      </w:pPr>
      <w:r w:rsidRPr="00EE492B">
        <w:rPr>
          <w:rFonts w:asciiTheme="minorHAnsi" w:hAnsiTheme="minorHAnsi" w:cs="Arial"/>
          <w:b/>
          <w:szCs w:val="22"/>
          <w:u w:val="single"/>
        </w:rPr>
        <w:t>Key Responsibilities</w:t>
      </w:r>
      <w:r w:rsidR="003327F0" w:rsidRPr="00EE492B">
        <w:rPr>
          <w:rFonts w:asciiTheme="minorHAnsi" w:hAnsiTheme="minorHAnsi" w:cs="Arial"/>
          <w:b/>
          <w:szCs w:val="22"/>
          <w:u w:val="single"/>
        </w:rPr>
        <w:t xml:space="preserve"> and Accountabilities</w:t>
      </w:r>
      <w:r w:rsidRPr="00EE492B">
        <w:rPr>
          <w:rFonts w:asciiTheme="minorHAnsi" w:hAnsiTheme="minorHAnsi" w:cs="Arial"/>
          <w:b/>
          <w:szCs w:val="22"/>
          <w:u w:val="single"/>
        </w:rPr>
        <w:t>:</w:t>
      </w:r>
    </w:p>
    <w:p w14:paraId="4205F37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8"/>
        <w:gridCol w:w="7537"/>
      </w:tblGrid>
      <w:tr w:rsidR="00347300" w:rsidRPr="00EE492B" w14:paraId="5FF1BD67" w14:textId="77777777" w:rsidTr="005A7135">
        <w:trPr>
          <w:trHeight w:val="432"/>
        </w:trPr>
        <w:tc>
          <w:tcPr>
            <w:tcW w:w="1768" w:type="dxa"/>
            <w:vAlign w:val="center"/>
          </w:tcPr>
          <w:p w14:paraId="0B2F6782" w14:textId="5C299F28" w:rsidR="00347300" w:rsidRDefault="0010051B" w:rsidP="00347300">
            <w:pPr>
              <w:jc w:val="both"/>
              <w:rPr>
                <w:rFonts w:asciiTheme="minorHAnsi" w:hAnsiTheme="minorHAnsi" w:cs="Arial"/>
                <w:b/>
                <w:szCs w:val="22"/>
              </w:rPr>
            </w:pPr>
            <w:r>
              <w:rPr>
                <w:rFonts w:asciiTheme="minorHAnsi" w:hAnsiTheme="minorHAnsi" w:cs="Arial"/>
                <w:b/>
                <w:szCs w:val="22"/>
              </w:rPr>
              <w:t>A</w:t>
            </w:r>
          </w:p>
        </w:tc>
        <w:tc>
          <w:tcPr>
            <w:tcW w:w="7537" w:type="dxa"/>
            <w:vAlign w:val="center"/>
          </w:tcPr>
          <w:p w14:paraId="34A2ADC9" w14:textId="57FBF9E6" w:rsidR="00347300" w:rsidRDefault="00347300" w:rsidP="00347300">
            <w:r w:rsidRPr="009F09BE">
              <w:rPr>
                <w:rFonts w:cstheme="minorHAnsi"/>
                <w:color w:val="000000"/>
              </w:rPr>
              <w:t xml:space="preserve">To ensure all stakeholders have timely access to appropriate and meaningful information that enables effective planning and monitoring </w:t>
            </w:r>
            <w:r>
              <w:rPr>
                <w:rFonts w:cstheme="minorHAnsi"/>
                <w:color w:val="000000"/>
              </w:rPr>
              <w:t xml:space="preserve">of teaching, learning and assessment </w:t>
            </w:r>
            <w:r w:rsidRPr="009F09BE">
              <w:rPr>
                <w:rFonts w:cstheme="minorHAnsi"/>
                <w:color w:val="000000"/>
              </w:rPr>
              <w:t>and</w:t>
            </w:r>
            <w:r>
              <w:rPr>
                <w:rFonts w:cstheme="minorHAnsi"/>
                <w:color w:val="000000"/>
              </w:rPr>
              <w:t xml:space="preserve"> support the learner journey.</w:t>
            </w:r>
          </w:p>
        </w:tc>
      </w:tr>
      <w:tr w:rsidR="00347300" w:rsidRPr="00EE492B" w14:paraId="3B4E801E" w14:textId="77777777" w:rsidTr="005A7135">
        <w:trPr>
          <w:trHeight w:val="432"/>
        </w:trPr>
        <w:tc>
          <w:tcPr>
            <w:tcW w:w="1768" w:type="dxa"/>
            <w:vAlign w:val="center"/>
          </w:tcPr>
          <w:p w14:paraId="3BBBD155" w14:textId="0AB988E0" w:rsidR="00347300" w:rsidRPr="00EE492B" w:rsidRDefault="00A21DB5" w:rsidP="00347300">
            <w:pPr>
              <w:jc w:val="both"/>
              <w:rPr>
                <w:rFonts w:asciiTheme="minorHAnsi" w:hAnsiTheme="minorHAnsi" w:cs="Arial"/>
                <w:b/>
                <w:szCs w:val="22"/>
              </w:rPr>
            </w:pPr>
            <w:r>
              <w:rPr>
                <w:rFonts w:asciiTheme="minorHAnsi" w:hAnsiTheme="minorHAnsi" w:cs="Arial"/>
                <w:b/>
                <w:szCs w:val="22"/>
              </w:rPr>
              <w:t>B</w:t>
            </w:r>
          </w:p>
        </w:tc>
        <w:tc>
          <w:tcPr>
            <w:tcW w:w="7537" w:type="dxa"/>
            <w:vAlign w:val="center"/>
          </w:tcPr>
          <w:p w14:paraId="2F5A6E84" w14:textId="46AA4F8A" w:rsidR="00347300" w:rsidRDefault="00347300" w:rsidP="00347300">
            <w:r>
              <w:t xml:space="preserve">To be a key point of contact for College </w:t>
            </w:r>
            <w:r w:rsidR="00AB3A07">
              <w:t>C</w:t>
            </w:r>
            <w:r>
              <w:t>LT and senior management regarding reporting and analysis, bridging the gap between Development and the wider college group.</w:t>
            </w:r>
          </w:p>
        </w:tc>
      </w:tr>
      <w:tr w:rsidR="00347300" w:rsidRPr="00EE492B" w14:paraId="16681CD9" w14:textId="77777777" w:rsidTr="005A7135">
        <w:trPr>
          <w:trHeight w:val="432"/>
        </w:trPr>
        <w:tc>
          <w:tcPr>
            <w:tcW w:w="1768" w:type="dxa"/>
            <w:vAlign w:val="center"/>
          </w:tcPr>
          <w:p w14:paraId="36348BE7" w14:textId="3963D39F" w:rsidR="00347300" w:rsidRPr="00EE492B" w:rsidRDefault="00A21DB5" w:rsidP="00347300">
            <w:pPr>
              <w:jc w:val="both"/>
              <w:rPr>
                <w:rFonts w:asciiTheme="minorHAnsi" w:hAnsiTheme="minorHAnsi" w:cs="Arial"/>
                <w:b/>
                <w:szCs w:val="22"/>
              </w:rPr>
            </w:pPr>
            <w:r>
              <w:rPr>
                <w:rFonts w:asciiTheme="minorHAnsi" w:hAnsiTheme="minorHAnsi" w:cs="Arial"/>
                <w:b/>
                <w:szCs w:val="22"/>
              </w:rPr>
              <w:t>C</w:t>
            </w:r>
          </w:p>
        </w:tc>
        <w:tc>
          <w:tcPr>
            <w:tcW w:w="7537" w:type="dxa"/>
            <w:vAlign w:val="center"/>
          </w:tcPr>
          <w:p w14:paraId="18E7F9D5" w14:textId="5503071E" w:rsidR="00347300" w:rsidRPr="00EE492B" w:rsidRDefault="00347300" w:rsidP="00347300">
            <w:pPr>
              <w:rPr>
                <w:rFonts w:asciiTheme="minorHAnsi" w:hAnsiTheme="minorHAnsi" w:cs="Arial"/>
                <w:szCs w:val="22"/>
              </w:rPr>
            </w:pPr>
            <w:r>
              <w:t>To lead and assist on the development and maintenance of a highly effective, accurate and up-to-date suite of reporting, both management and transactional.</w:t>
            </w:r>
          </w:p>
        </w:tc>
      </w:tr>
      <w:tr w:rsidR="00347300" w:rsidRPr="00EE492B" w14:paraId="6955912E" w14:textId="77777777" w:rsidTr="005A7135">
        <w:trPr>
          <w:trHeight w:val="432"/>
        </w:trPr>
        <w:tc>
          <w:tcPr>
            <w:tcW w:w="1768" w:type="dxa"/>
            <w:vAlign w:val="center"/>
          </w:tcPr>
          <w:p w14:paraId="3C08CBF4" w14:textId="18972642" w:rsidR="00347300" w:rsidRPr="00EE492B" w:rsidRDefault="00A21DB5" w:rsidP="00347300">
            <w:pPr>
              <w:jc w:val="both"/>
              <w:rPr>
                <w:rFonts w:asciiTheme="minorHAnsi" w:hAnsiTheme="minorHAnsi" w:cs="Arial"/>
                <w:b/>
                <w:szCs w:val="22"/>
              </w:rPr>
            </w:pPr>
            <w:r>
              <w:rPr>
                <w:rFonts w:asciiTheme="minorHAnsi" w:hAnsiTheme="minorHAnsi" w:cs="Arial"/>
                <w:b/>
                <w:szCs w:val="22"/>
              </w:rPr>
              <w:t>D</w:t>
            </w:r>
          </w:p>
        </w:tc>
        <w:tc>
          <w:tcPr>
            <w:tcW w:w="7537" w:type="dxa"/>
            <w:vAlign w:val="center"/>
          </w:tcPr>
          <w:p w14:paraId="3885352B" w14:textId="579EE6AE" w:rsidR="00347300" w:rsidRDefault="00347300" w:rsidP="00347300">
            <w:r>
              <w:t>To ensure a clear and concise set of reports are available to all staff with an emphasis on a ensuring the data is reported consistently.</w:t>
            </w:r>
          </w:p>
        </w:tc>
      </w:tr>
      <w:tr w:rsidR="00347300" w:rsidRPr="00EE492B" w14:paraId="42FF4F36" w14:textId="77777777" w:rsidTr="005A7135">
        <w:trPr>
          <w:trHeight w:val="432"/>
        </w:trPr>
        <w:tc>
          <w:tcPr>
            <w:tcW w:w="1768" w:type="dxa"/>
            <w:vAlign w:val="center"/>
          </w:tcPr>
          <w:p w14:paraId="33277AB6" w14:textId="0D9757E2" w:rsidR="00347300" w:rsidRPr="00EE492B" w:rsidRDefault="00A21DB5" w:rsidP="00347300">
            <w:pPr>
              <w:jc w:val="both"/>
              <w:rPr>
                <w:rFonts w:asciiTheme="minorHAnsi" w:hAnsiTheme="minorHAnsi" w:cs="Arial"/>
                <w:b/>
                <w:szCs w:val="22"/>
              </w:rPr>
            </w:pPr>
            <w:r>
              <w:rPr>
                <w:rFonts w:asciiTheme="minorHAnsi" w:hAnsiTheme="minorHAnsi" w:cs="Arial"/>
                <w:b/>
                <w:szCs w:val="22"/>
              </w:rPr>
              <w:t>E</w:t>
            </w:r>
          </w:p>
        </w:tc>
        <w:tc>
          <w:tcPr>
            <w:tcW w:w="7537" w:type="dxa"/>
            <w:vAlign w:val="center"/>
          </w:tcPr>
          <w:p w14:paraId="0C9B75B5" w14:textId="77777777" w:rsidR="00347300" w:rsidRDefault="00347300" w:rsidP="00347300">
            <w:r>
              <w:t>Using data from a variety of sources, provide a data modelling and analysis service to deliver intelligence and insight to senior management.</w:t>
            </w:r>
          </w:p>
        </w:tc>
      </w:tr>
      <w:tr w:rsidR="00347300" w:rsidRPr="00EE492B" w14:paraId="729FFB2A" w14:textId="77777777" w:rsidTr="005A7135">
        <w:trPr>
          <w:trHeight w:val="432"/>
        </w:trPr>
        <w:tc>
          <w:tcPr>
            <w:tcW w:w="1768" w:type="dxa"/>
            <w:vAlign w:val="center"/>
          </w:tcPr>
          <w:p w14:paraId="578E95C5" w14:textId="070B1117" w:rsidR="00347300" w:rsidRPr="00EE492B" w:rsidRDefault="001B6DF7" w:rsidP="00347300">
            <w:pPr>
              <w:jc w:val="both"/>
              <w:rPr>
                <w:rFonts w:asciiTheme="minorHAnsi" w:hAnsiTheme="minorHAnsi" w:cs="Arial"/>
                <w:b/>
                <w:szCs w:val="22"/>
              </w:rPr>
            </w:pPr>
            <w:r>
              <w:rPr>
                <w:rFonts w:asciiTheme="minorHAnsi" w:hAnsiTheme="minorHAnsi" w:cs="Arial"/>
                <w:b/>
                <w:szCs w:val="22"/>
              </w:rPr>
              <w:t>F</w:t>
            </w:r>
          </w:p>
        </w:tc>
        <w:tc>
          <w:tcPr>
            <w:tcW w:w="7537" w:type="dxa"/>
            <w:vAlign w:val="center"/>
          </w:tcPr>
          <w:p w14:paraId="14148787" w14:textId="3AD35863" w:rsidR="00347300" w:rsidRPr="00EE492B" w:rsidRDefault="00347300" w:rsidP="00347300">
            <w:pPr>
              <w:rPr>
                <w:rFonts w:asciiTheme="minorHAnsi" w:hAnsiTheme="minorHAnsi" w:cs="Arial"/>
                <w:szCs w:val="22"/>
              </w:rPr>
            </w:pPr>
            <w:r>
              <w:t xml:space="preserve">To ensure the representation of data and information on the College reporting system is effective and fit for purpose and identify areas for improvement through liaison with </w:t>
            </w:r>
            <w:r w:rsidR="00A81F34">
              <w:t>Assistant Principals</w:t>
            </w:r>
            <w:r>
              <w:t xml:space="preserve"> and </w:t>
            </w:r>
            <w:r w:rsidR="00A81F34">
              <w:t>C</w:t>
            </w:r>
            <w:r>
              <w:t>LT members.</w:t>
            </w:r>
          </w:p>
        </w:tc>
      </w:tr>
      <w:tr w:rsidR="00347300" w:rsidRPr="00EE492B" w14:paraId="3B6AE7BC" w14:textId="77777777" w:rsidTr="005A7135">
        <w:trPr>
          <w:trHeight w:val="432"/>
        </w:trPr>
        <w:tc>
          <w:tcPr>
            <w:tcW w:w="1768" w:type="dxa"/>
            <w:vAlign w:val="center"/>
          </w:tcPr>
          <w:p w14:paraId="7E737224" w14:textId="36A3341D" w:rsidR="00347300" w:rsidRPr="00EE492B" w:rsidRDefault="001B6DF7" w:rsidP="00347300">
            <w:pPr>
              <w:jc w:val="both"/>
              <w:rPr>
                <w:rFonts w:asciiTheme="minorHAnsi" w:hAnsiTheme="minorHAnsi" w:cs="Arial"/>
                <w:b/>
                <w:szCs w:val="22"/>
              </w:rPr>
            </w:pPr>
            <w:r>
              <w:rPr>
                <w:rFonts w:asciiTheme="minorHAnsi" w:hAnsiTheme="minorHAnsi" w:cs="Arial"/>
                <w:b/>
                <w:szCs w:val="22"/>
              </w:rPr>
              <w:t>G</w:t>
            </w:r>
          </w:p>
        </w:tc>
        <w:tc>
          <w:tcPr>
            <w:tcW w:w="7537" w:type="dxa"/>
            <w:vAlign w:val="center"/>
          </w:tcPr>
          <w:p w14:paraId="2DEEC0E5" w14:textId="77777777" w:rsidR="00347300" w:rsidRPr="005F172D" w:rsidRDefault="00347300" w:rsidP="00347300">
            <w:pPr>
              <w:rPr>
                <w:rFonts w:asciiTheme="minorHAnsi" w:hAnsiTheme="minorHAnsi" w:cs="Arial"/>
                <w:szCs w:val="22"/>
              </w:rPr>
            </w:pPr>
            <w:r>
              <w:t>To advise staff on methods of accessing information and provide training as appropriate.</w:t>
            </w:r>
          </w:p>
        </w:tc>
      </w:tr>
      <w:tr w:rsidR="005A4504" w:rsidRPr="00EE492B" w14:paraId="4614129A" w14:textId="77777777" w:rsidTr="005A7135">
        <w:trPr>
          <w:trHeight w:val="432"/>
        </w:trPr>
        <w:tc>
          <w:tcPr>
            <w:tcW w:w="1768" w:type="dxa"/>
            <w:vAlign w:val="center"/>
          </w:tcPr>
          <w:p w14:paraId="68A2B774" w14:textId="73977685" w:rsidR="005A4504" w:rsidRDefault="005A4504" w:rsidP="00347300">
            <w:pPr>
              <w:jc w:val="both"/>
              <w:rPr>
                <w:rFonts w:asciiTheme="minorHAnsi" w:hAnsiTheme="minorHAnsi" w:cs="Arial"/>
                <w:b/>
                <w:szCs w:val="22"/>
              </w:rPr>
            </w:pPr>
            <w:r>
              <w:rPr>
                <w:rFonts w:asciiTheme="minorHAnsi" w:hAnsiTheme="minorHAnsi" w:cs="Arial"/>
                <w:b/>
                <w:szCs w:val="22"/>
              </w:rPr>
              <w:t>H</w:t>
            </w:r>
          </w:p>
        </w:tc>
        <w:tc>
          <w:tcPr>
            <w:tcW w:w="7537" w:type="dxa"/>
            <w:vAlign w:val="center"/>
          </w:tcPr>
          <w:p w14:paraId="4564C631" w14:textId="55FED56A" w:rsidR="005A4504" w:rsidRDefault="005A4504" w:rsidP="00347300">
            <w:r>
              <w:t xml:space="preserve">To be a key point of contact during the colleges internal </w:t>
            </w:r>
            <w:proofErr w:type="spellStart"/>
            <w:r>
              <w:t>Self Assessment</w:t>
            </w:r>
            <w:proofErr w:type="spellEnd"/>
            <w:r>
              <w:t xml:space="preserve"> and Quality Improvement (SAR/QIP) process regarding data and analysis.</w:t>
            </w:r>
          </w:p>
        </w:tc>
      </w:tr>
      <w:tr w:rsidR="00347300" w:rsidRPr="00EE492B" w14:paraId="12C46B53" w14:textId="77777777" w:rsidTr="005A7135">
        <w:trPr>
          <w:trHeight w:val="432"/>
        </w:trPr>
        <w:tc>
          <w:tcPr>
            <w:tcW w:w="1768" w:type="dxa"/>
            <w:vAlign w:val="center"/>
          </w:tcPr>
          <w:p w14:paraId="33CB00A5" w14:textId="69ED09D8" w:rsidR="00347300" w:rsidRPr="00EE492B" w:rsidRDefault="00DD2905" w:rsidP="00347300">
            <w:pPr>
              <w:jc w:val="both"/>
              <w:rPr>
                <w:rFonts w:asciiTheme="minorHAnsi" w:hAnsiTheme="minorHAnsi" w:cs="Arial"/>
                <w:b/>
                <w:szCs w:val="22"/>
              </w:rPr>
            </w:pPr>
            <w:r>
              <w:rPr>
                <w:rFonts w:asciiTheme="minorHAnsi" w:hAnsiTheme="minorHAnsi" w:cs="Arial"/>
                <w:b/>
                <w:szCs w:val="22"/>
              </w:rPr>
              <w:t>I</w:t>
            </w:r>
          </w:p>
        </w:tc>
        <w:tc>
          <w:tcPr>
            <w:tcW w:w="7537" w:type="dxa"/>
            <w:vAlign w:val="center"/>
          </w:tcPr>
          <w:p w14:paraId="0DE484B9" w14:textId="77777777" w:rsidR="00347300" w:rsidRPr="00EE492B" w:rsidRDefault="00347300" w:rsidP="00347300">
            <w:pPr>
              <w:rPr>
                <w:rFonts w:asciiTheme="minorHAnsi" w:hAnsiTheme="minorHAnsi" w:cs="Arial"/>
                <w:szCs w:val="22"/>
                <w:highlight w:val="yellow"/>
              </w:rPr>
            </w:pPr>
            <w:r>
              <w:t xml:space="preserve">To translate technical management information and data to a cross-College audience. </w:t>
            </w:r>
          </w:p>
        </w:tc>
      </w:tr>
      <w:tr w:rsidR="00347300" w:rsidRPr="00EE492B" w14:paraId="581D53CF" w14:textId="77777777" w:rsidTr="005A7135">
        <w:trPr>
          <w:trHeight w:val="432"/>
        </w:trPr>
        <w:tc>
          <w:tcPr>
            <w:tcW w:w="1768" w:type="dxa"/>
            <w:vAlign w:val="center"/>
          </w:tcPr>
          <w:p w14:paraId="145618E3" w14:textId="1784F89A" w:rsidR="00347300" w:rsidRPr="00EE492B" w:rsidRDefault="00DD2905" w:rsidP="00347300">
            <w:pPr>
              <w:jc w:val="both"/>
              <w:rPr>
                <w:rFonts w:asciiTheme="minorHAnsi" w:hAnsiTheme="minorHAnsi" w:cs="Arial"/>
                <w:b/>
                <w:szCs w:val="22"/>
              </w:rPr>
            </w:pPr>
            <w:r>
              <w:rPr>
                <w:rFonts w:asciiTheme="minorHAnsi" w:hAnsiTheme="minorHAnsi" w:cs="Arial"/>
                <w:b/>
                <w:szCs w:val="22"/>
              </w:rPr>
              <w:t>J</w:t>
            </w:r>
          </w:p>
        </w:tc>
        <w:tc>
          <w:tcPr>
            <w:tcW w:w="7537" w:type="dxa"/>
            <w:vAlign w:val="center"/>
          </w:tcPr>
          <w:p w14:paraId="460565C0" w14:textId="7BD3457A" w:rsidR="00347300" w:rsidRPr="00EE492B" w:rsidRDefault="00347300" w:rsidP="00347300">
            <w:pPr>
              <w:rPr>
                <w:rFonts w:asciiTheme="minorHAnsi" w:hAnsiTheme="minorHAnsi" w:cs="Arial"/>
                <w:szCs w:val="22"/>
              </w:rPr>
            </w:pPr>
            <w:r>
              <w:t xml:space="preserve">To liaise with the wider MIS and </w:t>
            </w:r>
            <w:r w:rsidR="00AB3A07">
              <w:t>Business Processes</w:t>
            </w:r>
            <w:r>
              <w:t xml:space="preserve"> team to ensure accurate data and information is available to the department’s customers and other stakeholders.  </w:t>
            </w:r>
          </w:p>
        </w:tc>
      </w:tr>
      <w:tr w:rsidR="00347300" w:rsidRPr="00EE492B" w14:paraId="03FC3F46" w14:textId="77777777" w:rsidTr="005A7135">
        <w:trPr>
          <w:trHeight w:val="432"/>
        </w:trPr>
        <w:tc>
          <w:tcPr>
            <w:tcW w:w="1768" w:type="dxa"/>
            <w:vAlign w:val="center"/>
          </w:tcPr>
          <w:p w14:paraId="78251CF7" w14:textId="702AEF28" w:rsidR="00347300" w:rsidRPr="00EE492B" w:rsidRDefault="00DD2905" w:rsidP="00347300">
            <w:pPr>
              <w:jc w:val="both"/>
              <w:rPr>
                <w:rFonts w:asciiTheme="minorHAnsi" w:hAnsiTheme="minorHAnsi" w:cs="Arial"/>
                <w:b/>
                <w:szCs w:val="22"/>
              </w:rPr>
            </w:pPr>
            <w:r>
              <w:rPr>
                <w:rFonts w:asciiTheme="minorHAnsi" w:hAnsiTheme="minorHAnsi" w:cs="Arial"/>
                <w:b/>
                <w:szCs w:val="22"/>
              </w:rPr>
              <w:lastRenderedPageBreak/>
              <w:t>K</w:t>
            </w:r>
          </w:p>
        </w:tc>
        <w:tc>
          <w:tcPr>
            <w:tcW w:w="7537" w:type="dxa"/>
            <w:vAlign w:val="center"/>
          </w:tcPr>
          <w:p w14:paraId="42D517BB" w14:textId="5DE10E73" w:rsidR="006E6203" w:rsidRPr="006E6203" w:rsidRDefault="00CD39C7" w:rsidP="00392C3F">
            <w:r>
              <w:t>In conjunction with the Director of MIS &amp; Business Processes, actively c</w:t>
            </w:r>
            <w:r w:rsidR="00771525">
              <w:t>onsider improvements to business processes across the college</w:t>
            </w:r>
            <w:r w:rsidR="00204EAB">
              <w:t xml:space="preserve"> and utilise systems and reporting skills to create</w:t>
            </w:r>
            <w:r w:rsidR="00C63F8A">
              <w:t xml:space="preserve"> these improvements.</w:t>
            </w:r>
          </w:p>
        </w:tc>
      </w:tr>
      <w:tr w:rsidR="002949FD" w:rsidRPr="00EE492B" w14:paraId="24F2E0DA" w14:textId="77777777" w:rsidTr="005A7135">
        <w:trPr>
          <w:trHeight w:val="432"/>
        </w:trPr>
        <w:tc>
          <w:tcPr>
            <w:tcW w:w="1768" w:type="dxa"/>
            <w:vAlign w:val="center"/>
          </w:tcPr>
          <w:p w14:paraId="364F8379" w14:textId="5417B738" w:rsidR="002949FD" w:rsidRDefault="00DD2905" w:rsidP="00347300">
            <w:pPr>
              <w:jc w:val="both"/>
              <w:rPr>
                <w:rFonts w:asciiTheme="minorHAnsi" w:hAnsiTheme="minorHAnsi" w:cs="Arial"/>
                <w:b/>
                <w:szCs w:val="22"/>
              </w:rPr>
            </w:pPr>
            <w:r>
              <w:rPr>
                <w:rFonts w:asciiTheme="minorHAnsi" w:hAnsiTheme="minorHAnsi" w:cs="Arial"/>
                <w:b/>
                <w:szCs w:val="22"/>
              </w:rPr>
              <w:t>L</w:t>
            </w:r>
          </w:p>
        </w:tc>
        <w:tc>
          <w:tcPr>
            <w:tcW w:w="7537" w:type="dxa"/>
            <w:vAlign w:val="center"/>
          </w:tcPr>
          <w:p w14:paraId="23739A4A" w14:textId="06C3602A" w:rsidR="00DC48BC" w:rsidRPr="00FC5244" w:rsidRDefault="006F7AA2" w:rsidP="00DC48BC">
            <w:pPr>
              <w:rPr>
                <w:rFonts w:cs="Arial"/>
              </w:rPr>
            </w:pPr>
            <w:r>
              <w:rPr>
                <w:rFonts w:asciiTheme="minorHAnsi" w:hAnsiTheme="minorHAnsi" w:cs="Arial"/>
                <w:szCs w:val="22"/>
              </w:rPr>
              <w:t xml:space="preserve">To be responsible for the day-to-day management and maintenance of the College’s student records system, Unit-e, and ILP / </w:t>
            </w:r>
            <w:proofErr w:type="spellStart"/>
            <w:r>
              <w:rPr>
                <w:rFonts w:asciiTheme="minorHAnsi" w:hAnsiTheme="minorHAnsi" w:cs="Arial"/>
                <w:szCs w:val="22"/>
              </w:rPr>
              <w:t>Markbook</w:t>
            </w:r>
            <w:proofErr w:type="spellEnd"/>
            <w:r>
              <w:rPr>
                <w:rFonts w:asciiTheme="minorHAnsi" w:hAnsiTheme="minorHAnsi" w:cs="Arial"/>
                <w:szCs w:val="22"/>
              </w:rPr>
              <w:t xml:space="preserve"> systems</w:t>
            </w:r>
            <w:r w:rsidR="005846A4">
              <w:rPr>
                <w:rFonts w:asciiTheme="minorHAnsi" w:hAnsiTheme="minorHAnsi" w:cs="Arial"/>
                <w:szCs w:val="22"/>
              </w:rPr>
              <w:t>. D</w:t>
            </w:r>
            <w:r w:rsidR="005846A4">
              <w:rPr>
                <w:rFonts w:cs="Arial"/>
              </w:rPr>
              <w:t>eveloping a programme of Systems Development and manag</w:t>
            </w:r>
            <w:r w:rsidR="00327D22">
              <w:rPr>
                <w:rFonts w:cs="Arial"/>
              </w:rPr>
              <w:t>ing</w:t>
            </w:r>
            <w:r w:rsidR="005846A4">
              <w:rPr>
                <w:rFonts w:cs="Arial"/>
              </w:rPr>
              <w:t xml:space="preserve"> its delivery.</w:t>
            </w:r>
          </w:p>
        </w:tc>
      </w:tr>
      <w:tr w:rsidR="00D00F45" w:rsidRPr="00EE492B" w14:paraId="7719DDB5" w14:textId="77777777" w:rsidTr="005A7135">
        <w:trPr>
          <w:trHeight w:val="432"/>
        </w:trPr>
        <w:tc>
          <w:tcPr>
            <w:tcW w:w="1768" w:type="dxa"/>
            <w:vAlign w:val="center"/>
          </w:tcPr>
          <w:p w14:paraId="7F1407D7" w14:textId="2A9F32E9" w:rsidR="00D00F45" w:rsidRDefault="00DD2905" w:rsidP="00D00F45">
            <w:pPr>
              <w:jc w:val="both"/>
              <w:rPr>
                <w:rFonts w:asciiTheme="minorHAnsi" w:hAnsiTheme="minorHAnsi" w:cs="Arial"/>
                <w:b/>
                <w:szCs w:val="22"/>
              </w:rPr>
            </w:pPr>
            <w:r>
              <w:rPr>
                <w:rFonts w:asciiTheme="minorHAnsi" w:hAnsiTheme="minorHAnsi" w:cs="Arial"/>
                <w:b/>
                <w:szCs w:val="22"/>
              </w:rPr>
              <w:t>M</w:t>
            </w:r>
          </w:p>
        </w:tc>
        <w:tc>
          <w:tcPr>
            <w:tcW w:w="7537" w:type="dxa"/>
            <w:vAlign w:val="center"/>
          </w:tcPr>
          <w:p w14:paraId="3E7DB1C6" w14:textId="213D0E95" w:rsidR="00D00F45" w:rsidRPr="0029691E" w:rsidRDefault="00D00F45" w:rsidP="00D00F45">
            <w:pPr>
              <w:rPr>
                <w:rFonts w:cs="Arial"/>
                <w:szCs w:val="22"/>
              </w:rPr>
            </w:pPr>
            <w:r>
              <w:rPr>
                <w:rFonts w:cs="Arial"/>
                <w:szCs w:val="22"/>
              </w:rPr>
              <w:t>A</w:t>
            </w:r>
            <w:r w:rsidRPr="00BE7294">
              <w:rPr>
                <w:rFonts w:cs="Arial"/>
                <w:szCs w:val="22"/>
              </w:rPr>
              <w:t xml:space="preserve">ttend </w:t>
            </w:r>
            <w:r>
              <w:rPr>
                <w:rFonts w:cs="Arial"/>
                <w:szCs w:val="22"/>
              </w:rPr>
              <w:t>all</w:t>
            </w:r>
            <w:r w:rsidRPr="00BE7294">
              <w:rPr>
                <w:rFonts w:cs="Arial"/>
                <w:szCs w:val="22"/>
              </w:rPr>
              <w:t xml:space="preserve"> </w:t>
            </w:r>
            <w:r>
              <w:rPr>
                <w:rFonts w:cs="Arial"/>
                <w:szCs w:val="22"/>
              </w:rPr>
              <w:t>c</w:t>
            </w:r>
            <w:r w:rsidRPr="00BE7294">
              <w:rPr>
                <w:rFonts w:cs="Arial"/>
                <w:szCs w:val="22"/>
              </w:rPr>
              <w:t>ampus</w:t>
            </w:r>
            <w:r>
              <w:rPr>
                <w:rFonts w:cs="Arial"/>
                <w:szCs w:val="22"/>
              </w:rPr>
              <w:t>es</w:t>
            </w:r>
            <w:r w:rsidRPr="00BE7294">
              <w:rPr>
                <w:rFonts w:cs="Arial"/>
                <w:szCs w:val="22"/>
              </w:rPr>
              <w:t xml:space="preserve"> on a regular basis to provide local management support </w:t>
            </w:r>
            <w:r>
              <w:rPr>
                <w:rFonts w:cs="Arial"/>
                <w:szCs w:val="22"/>
              </w:rPr>
              <w:t xml:space="preserve">for MIS / </w:t>
            </w:r>
            <w:r w:rsidR="00416495">
              <w:rPr>
                <w:rFonts w:cs="Arial"/>
                <w:szCs w:val="22"/>
              </w:rPr>
              <w:t>Business Processes</w:t>
            </w:r>
            <w:r>
              <w:rPr>
                <w:rFonts w:cs="Arial"/>
                <w:szCs w:val="22"/>
              </w:rPr>
              <w:t xml:space="preserve"> staff and </w:t>
            </w:r>
            <w:r w:rsidRPr="00BE7294">
              <w:rPr>
                <w:rFonts w:cs="Arial"/>
                <w:szCs w:val="22"/>
              </w:rPr>
              <w:t>curriculum managers</w:t>
            </w:r>
            <w:r>
              <w:rPr>
                <w:rFonts w:cs="Arial"/>
                <w:szCs w:val="22"/>
              </w:rPr>
              <w:t>.</w:t>
            </w:r>
          </w:p>
        </w:tc>
      </w:tr>
      <w:tr w:rsidR="00D00F45" w:rsidRPr="00EE492B" w14:paraId="2C3CFF0E" w14:textId="77777777" w:rsidTr="005A7135">
        <w:trPr>
          <w:trHeight w:val="432"/>
        </w:trPr>
        <w:tc>
          <w:tcPr>
            <w:tcW w:w="1768" w:type="dxa"/>
            <w:vAlign w:val="center"/>
          </w:tcPr>
          <w:p w14:paraId="365B4E5C" w14:textId="5F37BFB1" w:rsidR="00D00F45" w:rsidRDefault="00DD2905" w:rsidP="00D00F45">
            <w:pPr>
              <w:jc w:val="both"/>
              <w:rPr>
                <w:rFonts w:asciiTheme="minorHAnsi" w:hAnsiTheme="minorHAnsi" w:cs="Arial"/>
                <w:b/>
                <w:szCs w:val="22"/>
              </w:rPr>
            </w:pPr>
            <w:r>
              <w:rPr>
                <w:rFonts w:asciiTheme="minorHAnsi" w:hAnsiTheme="minorHAnsi" w:cs="Arial"/>
                <w:b/>
                <w:szCs w:val="22"/>
              </w:rPr>
              <w:t>N</w:t>
            </w:r>
          </w:p>
        </w:tc>
        <w:tc>
          <w:tcPr>
            <w:tcW w:w="7537" w:type="dxa"/>
            <w:vAlign w:val="center"/>
          </w:tcPr>
          <w:p w14:paraId="67D9DE96" w14:textId="7083550C" w:rsidR="00D00F45" w:rsidRDefault="00D00F45" w:rsidP="00D00F45">
            <w:pPr>
              <w:widowControl w:val="0"/>
              <w:autoSpaceDE w:val="0"/>
              <w:autoSpaceDN w:val="0"/>
              <w:adjustRightInd w:val="0"/>
              <w:rPr>
                <w:rFonts w:cs="Arial"/>
              </w:rPr>
            </w:pPr>
            <w:r>
              <w:rPr>
                <w:rFonts w:cs="Arial"/>
              </w:rPr>
              <w:t xml:space="preserve">To carry out other duties commensurate with the role, as directed by the </w:t>
            </w:r>
            <w:r w:rsidR="00416495">
              <w:rPr>
                <w:rFonts w:cs="Arial"/>
              </w:rPr>
              <w:t>Director</w:t>
            </w:r>
            <w:r>
              <w:rPr>
                <w:rFonts w:cs="Arial"/>
              </w:rPr>
              <w:t xml:space="preserve"> of MIS and </w:t>
            </w:r>
            <w:r w:rsidR="00416495">
              <w:rPr>
                <w:rFonts w:cs="Arial"/>
              </w:rPr>
              <w:t>Business Processes</w:t>
            </w:r>
            <w:r w:rsidRPr="009E6C85">
              <w:rPr>
                <w:rFonts w:cs="Arial"/>
              </w:rPr>
              <w:t>.</w:t>
            </w:r>
          </w:p>
        </w:tc>
      </w:tr>
    </w:tbl>
    <w:p w14:paraId="3B117867" w14:textId="77777777" w:rsidR="00FD25DB" w:rsidRDefault="00FD25DB" w:rsidP="0035161A">
      <w:pPr>
        <w:jc w:val="both"/>
        <w:rPr>
          <w:rFonts w:ascii="Arial" w:hAnsi="Arial" w:cs="Arial"/>
          <w:sz w:val="20"/>
          <w:szCs w:val="20"/>
        </w:rPr>
      </w:pPr>
    </w:p>
    <w:p w14:paraId="2844E9BA" w14:textId="77777777" w:rsidR="00A905AC" w:rsidRDefault="00A905AC" w:rsidP="0035161A">
      <w:pPr>
        <w:jc w:val="both"/>
        <w:rPr>
          <w:rFonts w:ascii="Arial" w:hAnsi="Arial" w:cs="Arial"/>
          <w:sz w:val="20"/>
          <w:szCs w:val="20"/>
        </w:rPr>
      </w:pPr>
    </w:p>
    <w:p w14:paraId="5589E157" w14:textId="3CC90B5A" w:rsidR="00110C76" w:rsidRPr="00EE492B" w:rsidRDefault="005F49FD" w:rsidP="001176DC">
      <w:pPr>
        <w:rPr>
          <w:rFonts w:asciiTheme="minorHAnsi" w:hAnsiTheme="minorHAnsi" w:cs="Arial"/>
          <w:b/>
          <w:szCs w:val="22"/>
          <w:u w:val="single"/>
        </w:rPr>
      </w:pPr>
      <w:r w:rsidRPr="00EE492B">
        <w:rPr>
          <w:rFonts w:asciiTheme="minorHAnsi" w:hAnsiTheme="minorHAnsi" w:cs="Arial"/>
          <w:b/>
          <w:szCs w:val="22"/>
          <w:u w:val="single"/>
        </w:rPr>
        <w:t xml:space="preserve">Cross-College </w:t>
      </w:r>
      <w:r w:rsidR="00110C76" w:rsidRPr="00EE492B">
        <w:rPr>
          <w:rFonts w:asciiTheme="minorHAnsi" w:hAnsiTheme="minorHAnsi" w:cs="Arial"/>
          <w:b/>
          <w:szCs w:val="22"/>
          <w:u w:val="single"/>
        </w:rPr>
        <w:t>Responsibilitie</w:t>
      </w:r>
      <w:r w:rsidR="00C2360E" w:rsidRPr="00EE492B">
        <w:rPr>
          <w:rFonts w:asciiTheme="minorHAnsi" w:hAnsiTheme="minorHAnsi" w:cs="Arial"/>
          <w:b/>
          <w:szCs w:val="22"/>
          <w:u w:val="single"/>
        </w:rPr>
        <w:t>s</w:t>
      </w:r>
      <w:r w:rsidRPr="00EE492B">
        <w:rPr>
          <w:rFonts w:asciiTheme="minorHAnsi" w:hAnsiTheme="minorHAnsi" w:cs="Arial"/>
          <w:b/>
          <w:szCs w:val="22"/>
          <w:u w:val="single"/>
        </w:rPr>
        <w:t xml:space="preserve"> and Accountabilities</w:t>
      </w:r>
      <w:r w:rsidR="00110C76" w:rsidRPr="00EE492B">
        <w:rPr>
          <w:rFonts w:asciiTheme="minorHAnsi" w:hAnsiTheme="minorHAnsi" w:cs="Arial"/>
          <w:b/>
          <w:szCs w:val="22"/>
          <w:u w:val="single"/>
        </w:rPr>
        <w:t>:</w:t>
      </w:r>
    </w:p>
    <w:p w14:paraId="259698F4" w14:textId="77777777" w:rsidR="00110C76" w:rsidRDefault="00110C76" w:rsidP="00110C76">
      <w:pPr>
        <w:jc w:val="both"/>
        <w:rPr>
          <w:rFonts w:ascii="Arial" w:hAnsi="Arial" w:cs="Arial"/>
          <w:sz w:val="20"/>
          <w:szCs w:val="20"/>
        </w:rPr>
      </w:pPr>
    </w:p>
    <w:p w14:paraId="1D769405" w14:textId="77777777" w:rsidR="004F107B" w:rsidRPr="00281C48" w:rsidRDefault="004F107B" w:rsidP="004F107B">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4F107B" w:rsidRPr="00EE492B" w14:paraId="4B4708DE" w14:textId="77777777" w:rsidTr="00300BF2">
        <w:trPr>
          <w:trHeight w:val="432"/>
        </w:trPr>
        <w:tc>
          <w:tcPr>
            <w:tcW w:w="1809" w:type="dxa"/>
            <w:vAlign w:val="center"/>
          </w:tcPr>
          <w:p w14:paraId="69195350" w14:textId="77777777" w:rsidR="004F107B" w:rsidRPr="00EE492B" w:rsidRDefault="004F107B" w:rsidP="00300BF2">
            <w:pPr>
              <w:rPr>
                <w:rFonts w:asciiTheme="minorHAnsi" w:hAnsiTheme="minorHAnsi" w:cs="Arial"/>
                <w:b/>
                <w:szCs w:val="22"/>
              </w:rPr>
            </w:pPr>
            <w:r w:rsidRPr="00EE492B">
              <w:rPr>
                <w:rFonts w:asciiTheme="minorHAnsi" w:hAnsiTheme="minorHAnsi" w:cs="Arial"/>
                <w:b/>
                <w:szCs w:val="22"/>
              </w:rPr>
              <w:t>1</w:t>
            </w:r>
          </w:p>
        </w:tc>
        <w:tc>
          <w:tcPr>
            <w:tcW w:w="7722" w:type="dxa"/>
            <w:vAlign w:val="center"/>
          </w:tcPr>
          <w:p w14:paraId="0B9E198E" w14:textId="77777777" w:rsidR="004F107B" w:rsidRPr="00EE492B" w:rsidRDefault="004F107B" w:rsidP="00300BF2">
            <w:pPr>
              <w:rPr>
                <w:rFonts w:asciiTheme="minorHAnsi" w:hAnsiTheme="minorHAnsi"/>
                <w:szCs w:val="22"/>
              </w:rPr>
            </w:pPr>
            <w:r>
              <w:rPr>
                <w:rFonts w:asciiTheme="minorHAnsi" w:hAnsiTheme="minorHAnsi"/>
                <w:szCs w:val="22"/>
              </w:rPr>
              <w:t>Participate in Performance Management and professional development activities as required.</w:t>
            </w:r>
          </w:p>
        </w:tc>
      </w:tr>
      <w:tr w:rsidR="004F107B" w:rsidRPr="00EE492B" w14:paraId="13AEF886" w14:textId="77777777" w:rsidTr="00300BF2">
        <w:trPr>
          <w:trHeight w:val="432"/>
        </w:trPr>
        <w:tc>
          <w:tcPr>
            <w:tcW w:w="1809" w:type="dxa"/>
            <w:vAlign w:val="center"/>
          </w:tcPr>
          <w:p w14:paraId="7F2C13E5" w14:textId="77777777" w:rsidR="004F107B" w:rsidRPr="00EE492B" w:rsidRDefault="004F107B" w:rsidP="00300BF2">
            <w:pPr>
              <w:rPr>
                <w:rFonts w:asciiTheme="minorHAnsi" w:hAnsiTheme="minorHAnsi" w:cs="Arial"/>
                <w:b/>
                <w:szCs w:val="22"/>
              </w:rPr>
            </w:pPr>
            <w:r w:rsidRPr="00EE492B">
              <w:rPr>
                <w:rFonts w:asciiTheme="minorHAnsi" w:hAnsiTheme="minorHAnsi" w:cs="Arial"/>
                <w:b/>
                <w:szCs w:val="22"/>
              </w:rPr>
              <w:t>2</w:t>
            </w:r>
          </w:p>
        </w:tc>
        <w:tc>
          <w:tcPr>
            <w:tcW w:w="7722" w:type="dxa"/>
            <w:vAlign w:val="center"/>
          </w:tcPr>
          <w:p w14:paraId="590443EE" w14:textId="77777777" w:rsidR="004F107B" w:rsidRPr="00EE492B" w:rsidRDefault="004F107B" w:rsidP="00300BF2">
            <w:pPr>
              <w:rPr>
                <w:rFonts w:asciiTheme="minorHAnsi" w:hAnsiTheme="minorHAnsi"/>
                <w:szCs w:val="22"/>
              </w:rPr>
            </w:pPr>
            <w:r>
              <w:rPr>
                <w:rFonts w:asciiTheme="minorHAnsi" w:hAnsiTheme="minorHAnsi"/>
                <w:szCs w:val="22"/>
              </w:rPr>
              <w:t>Value and promote diversity and equal opportunities.</w:t>
            </w:r>
          </w:p>
        </w:tc>
      </w:tr>
      <w:tr w:rsidR="004F107B" w:rsidRPr="00EE492B" w14:paraId="36A4DB2F" w14:textId="77777777" w:rsidTr="00300BF2">
        <w:trPr>
          <w:trHeight w:val="432"/>
        </w:trPr>
        <w:tc>
          <w:tcPr>
            <w:tcW w:w="1809" w:type="dxa"/>
            <w:vAlign w:val="center"/>
          </w:tcPr>
          <w:p w14:paraId="3A80F835" w14:textId="77777777" w:rsidR="004F107B" w:rsidRPr="00EE492B" w:rsidRDefault="004F107B" w:rsidP="00300BF2">
            <w:pPr>
              <w:rPr>
                <w:rFonts w:asciiTheme="minorHAnsi" w:hAnsiTheme="minorHAnsi" w:cs="Arial"/>
                <w:b/>
                <w:szCs w:val="22"/>
              </w:rPr>
            </w:pPr>
            <w:r w:rsidRPr="00EE492B">
              <w:rPr>
                <w:rFonts w:asciiTheme="minorHAnsi" w:hAnsiTheme="minorHAnsi" w:cs="Arial"/>
                <w:b/>
                <w:szCs w:val="22"/>
              </w:rPr>
              <w:t>3</w:t>
            </w:r>
          </w:p>
        </w:tc>
        <w:tc>
          <w:tcPr>
            <w:tcW w:w="7722" w:type="dxa"/>
            <w:vAlign w:val="center"/>
          </w:tcPr>
          <w:p w14:paraId="00BEE6B2" w14:textId="77777777" w:rsidR="004F107B" w:rsidRPr="00EE492B" w:rsidRDefault="004F107B" w:rsidP="00300BF2">
            <w:pPr>
              <w:rPr>
                <w:rFonts w:asciiTheme="minorHAnsi" w:hAnsiTheme="minorHAnsi" w:cs="Arial"/>
                <w:szCs w:val="22"/>
              </w:rPr>
            </w:pPr>
            <w:r>
              <w:rPr>
                <w:rFonts w:asciiTheme="minorHAnsi" w:hAnsiTheme="minorHAnsi" w:cs="Arial"/>
                <w:szCs w:val="22"/>
              </w:rPr>
              <w:t>Work within health and safety guidelines and be aware of your responsibility for health and safety.</w:t>
            </w:r>
          </w:p>
        </w:tc>
      </w:tr>
      <w:tr w:rsidR="004F107B" w:rsidRPr="00EE492B" w14:paraId="786A8B4A" w14:textId="77777777" w:rsidTr="00300BF2">
        <w:trPr>
          <w:trHeight w:val="432"/>
        </w:trPr>
        <w:tc>
          <w:tcPr>
            <w:tcW w:w="1809" w:type="dxa"/>
            <w:vAlign w:val="center"/>
          </w:tcPr>
          <w:p w14:paraId="6D796D78" w14:textId="77777777" w:rsidR="004F107B" w:rsidRPr="00EE492B" w:rsidRDefault="004F107B" w:rsidP="00300BF2">
            <w:pPr>
              <w:rPr>
                <w:rFonts w:asciiTheme="minorHAnsi" w:hAnsiTheme="minorHAnsi" w:cs="Arial"/>
                <w:b/>
                <w:szCs w:val="22"/>
              </w:rPr>
            </w:pPr>
            <w:r>
              <w:rPr>
                <w:rFonts w:asciiTheme="minorHAnsi" w:hAnsiTheme="minorHAnsi" w:cs="Arial"/>
                <w:b/>
                <w:szCs w:val="22"/>
              </w:rPr>
              <w:t>4</w:t>
            </w:r>
          </w:p>
        </w:tc>
        <w:tc>
          <w:tcPr>
            <w:tcW w:w="7722" w:type="dxa"/>
            <w:vAlign w:val="center"/>
          </w:tcPr>
          <w:p w14:paraId="66698044" w14:textId="77777777" w:rsidR="004F107B" w:rsidRDefault="004F107B" w:rsidP="00300BF2">
            <w:pPr>
              <w:rPr>
                <w:rFonts w:asciiTheme="minorHAnsi" w:hAnsiTheme="minorHAnsi" w:cs="Arial"/>
                <w:szCs w:val="22"/>
              </w:rPr>
            </w:pPr>
            <w:r>
              <w:rPr>
                <w:rFonts w:asciiTheme="minorHAnsi" w:hAnsiTheme="minorHAnsi" w:cs="Arial"/>
                <w:szCs w:val="22"/>
              </w:rPr>
              <w:t xml:space="preserve">Fully support and adhere to the College approved strategies, </w:t>
            </w:r>
            <w:proofErr w:type="gramStart"/>
            <w:r>
              <w:rPr>
                <w:rFonts w:asciiTheme="minorHAnsi" w:hAnsiTheme="minorHAnsi" w:cs="Arial"/>
                <w:szCs w:val="22"/>
              </w:rPr>
              <w:t>policies</w:t>
            </w:r>
            <w:proofErr w:type="gramEnd"/>
            <w:r>
              <w:rPr>
                <w:rFonts w:asciiTheme="minorHAnsi" w:hAnsiTheme="minorHAnsi" w:cs="Arial"/>
                <w:szCs w:val="22"/>
              </w:rPr>
              <w:t xml:space="preserve"> and procedures.</w:t>
            </w:r>
          </w:p>
        </w:tc>
      </w:tr>
      <w:tr w:rsidR="004F107B" w:rsidRPr="00EE492B" w14:paraId="420AAA58" w14:textId="77777777" w:rsidTr="00300BF2">
        <w:trPr>
          <w:trHeight w:val="432"/>
        </w:trPr>
        <w:tc>
          <w:tcPr>
            <w:tcW w:w="1809" w:type="dxa"/>
            <w:vAlign w:val="center"/>
          </w:tcPr>
          <w:p w14:paraId="2A6E86E0" w14:textId="77777777" w:rsidR="004F107B" w:rsidRDefault="004F107B" w:rsidP="00300BF2">
            <w:pPr>
              <w:rPr>
                <w:rFonts w:asciiTheme="minorHAnsi" w:hAnsiTheme="minorHAnsi" w:cs="Arial"/>
                <w:b/>
                <w:szCs w:val="22"/>
              </w:rPr>
            </w:pPr>
            <w:r>
              <w:rPr>
                <w:rFonts w:asciiTheme="minorHAnsi" w:hAnsiTheme="minorHAnsi" w:cs="Arial"/>
                <w:b/>
                <w:szCs w:val="22"/>
              </w:rPr>
              <w:t>5</w:t>
            </w:r>
          </w:p>
        </w:tc>
        <w:tc>
          <w:tcPr>
            <w:tcW w:w="7722" w:type="dxa"/>
            <w:vAlign w:val="center"/>
          </w:tcPr>
          <w:p w14:paraId="6D3915EA" w14:textId="77777777" w:rsidR="004F107B" w:rsidRDefault="004F107B" w:rsidP="00300BF2">
            <w:pPr>
              <w:rPr>
                <w:rFonts w:asciiTheme="minorHAnsi" w:hAnsiTheme="minorHAnsi" w:cs="Arial"/>
                <w:szCs w:val="22"/>
              </w:rPr>
            </w:pPr>
            <w:r>
              <w:rPr>
                <w:rFonts w:asciiTheme="minorHAnsi" w:hAnsiTheme="minorHAnsi" w:cs="Arial"/>
                <w:szCs w:val="22"/>
              </w:rPr>
              <w:t>Support the College’s quality initiatives, promoting the values of the College and ensuring that outputs meet quality standards.</w:t>
            </w:r>
          </w:p>
        </w:tc>
      </w:tr>
      <w:tr w:rsidR="004F107B" w:rsidRPr="00EE492B" w14:paraId="685ED525" w14:textId="77777777" w:rsidTr="00300BF2">
        <w:trPr>
          <w:trHeight w:val="432"/>
        </w:trPr>
        <w:tc>
          <w:tcPr>
            <w:tcW w:w="1809" w:type="dxa"/>
            <w:vAlign w:val="center"/>
          </w:tcPr>
          <w:p w14:paraId="2E35C105" w14:textId="77777777" w:rsidR="004F107B" w:rsidRDefault="004F107B" w:rsidP="00300BF2">
            <w:pPr>
              <w:rPr>
                <w:rFonts w:asciiTheme="minorHAnsi" w:hAnsiTheme="minorHAnsi" w:cs="Arial"/>
                <w:b/>
                <w:szCs w:val="22"/>
              </w:rPr>
            </w:pPr>
            <w:r>
              <w:rPr>
                <w:rFonts w:asciiTheme="minorHAnsi" w:hAnsiTheme="minorHAnsi" w:cs="Arial"/>
                <w:b/>
                <w:szCs w:val="22"/>
              </w:rPr>
              <w:t>6</w:t>
            </w:r>
          </w:p>
        </w:tc>
        <w:tc>
          <w:tcPr>
            <w:tcW w:w="7722" w:type="dxa"/>
            <w:vAlign w:val="center"/>
          </w:tcPr>
          <w:p w14:paraId="5F3AA87E" w14:textId="77777777" w:rsidR="004F107B" w:rsidRDefault="004F107B" w:rsidP="00300BF2">
            <w:pPr>
              <w:rPr>
                <w:rFonts w:asciiTheme="minorHAnsi" w:hAnsiTheme="minorHAnsi" w:cs="Arial"/>
                <w:szCs w:val="22"/>
              </w:rPr>
            </w:pPr>
            <w:r>
              <w:rPr>
                <w:rFonts w:asciiTheme="minorHAnsi" w:hAnsiTheme="minorHAnsi" w:cs="Arial"/>
                <w:szCs w:val="22"/>
              </w:rPr>
              <w:t xml:space="preserve">Provide the best possible service to customers (both internal and external) in line with </w:t>
            </w:r>
            <w:proofErr w:type="gramStart"/>
            <w:r>
              <w:rPr>
                <w:rFonts w:asciiTheme="minorHAnsi" w:hAnsiTheme="minorHAnsi" w:cs="Arial"/>
                <w:szCs w:val="22"/>
              </w:rPr>
              <w:t>College</w:t>
            </w:r>
            <w:proofErr w:type="gramEnd"/>
            <w:r>
              <w:rPr>
                <w:rFonts w:asciiTheme="minorHAnsi" w:hAnsiTheme="minorHAnsi" w:cs="Arial"/>
                <w:szCs w:val="22"/>
              </w:rPr>
              <w:t xml:space="preserve"> standards.</w:t>
            </w:r>
          </w:p>
        </w:tc>
      </w:tr>
    </w:tbl>
    <w:p w14:paraId="1923D173" w14:textId="77777777" w:rsidR="004F107B" w:rsidRDefault="004F107B" w:rsidP="004F107B">
      <w:pPr>
        <w:jc w:val="both"/>
        <w:rPr>
          <w:rFonts w:ascii="Arial" w:hAnsi="Arial" w:cs="Arial"/>
          <w:sz w:val="20"/>
          <w:szCs w:val="20"/>
        </w:rPr>
      </w:pPr>
    </w:p>
    <w:p w14:paraId="0E26D690" w14:textId="77777777" w:rsidR="00A905AC" w:rsidRPr="00281C48" w:rsidRDefault="00A905AC" w:rsidP="0035161A">
      <w:pPr>
        <w:jc w:val="both"/>
        <w:rPr>
          <w:rFonts w:ascii="Arial" w:hAnsi="Arial" w:cs="Arial"/>
          <w:sz w:val="20"/>
          <w:szCs w:val="20"/>
        </w:rPr>
      </w:pPr>
    </w:p>
    <w:p w14:paraId="7F8B0937" w14:textId="2F621E88" w:rsidR="00593D3E" w:rsidRDefault="00FD08B9" w:rsidP="00870417">
      <w:pPr>
        <w:jc w:val="both"/>
        <w:rPr>
          <w:rFonts w:asciiTheme="minorHAnsi" w:hAnsiTheme="minorHAnsi" w:cs="Arial"/>
          <w:szCs w:val="22"/>
        </w:rPr>
      </w:pPr>
      <w:r w:rsidRPr="00EE492B">
        <w:rPr>
          <w:rFonts w:asciiTheme="minorHAnsi" w:hAnsiTheme="minorHAnsi"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623A19C0" w14:textId="77777777" w:rsidR="00870417" w:rsidRPr="00EE492B" w:rsidRDefault="00870417" w:rsidP="00870417">
      <w:pPr>
        <w:jc w:val="both"/>
        <w:rPr>
          <w:rFonts w:asciiTheme="minorHAnsi" w:hAnsiTheme="minorHAnsi" w:cs="Arial"/>
          <w:szCs w:val="22"/>
        </w:rPr>
      </w:pPr>
    </w:p>
    <w:p w14:paraId="13ED8177" w14:textId="77777777" w:rsidR="001E078E" w:rsidRDefault="000E1E71" w:rsidP="0035161A">
      <w:pPr>
        <w:jc w:val="both"/>
        <w:rPr>
          <w:rFonts w:asciiTheme="minorHAnsi" w:hAnsiTheme="minorHAnsi" w:cs="Arial"/>
          <w:b/>
          <w:szCs w:val="22"/>
          <w:u w:val="single"/>
        </w:rPr>
      </w:pPr>
      <w:r w:rsidRPr="00EE492B">
        <w:rPr>
          <w:rFonts w:asciiTheme="minorHAnsi" w:hAnsiTheme="minorHAnsi" w:cs="Arial"/>
          <w:b/>
          <w:szCs w:val="22"/>
          <w:u w:val="single"/>
        </w:rPr>
        <w:t>Person Specification</w:t>
      </w:r>
    </w:p>
    <w:p w14:paraId="198C6DCD" w14:textId="77777777" w:rsidR="00CC257A" w:rsidRDefault="00CC257A" w:rsidP="0035161A">
      <w:pPr>
        <w:jc w:val="both"/>
        <w:rPr>
          <w:rFonts w:asciiTheme="minorHAnsi" w:hAnsiTheme="minorHAnsi" w:cs="Arial"/>
          <w:b/>
          <w:szCs w:val="22"/>
          <w:u w:val="single"/>
        </w:rPr>
      </w:pPr>
      <w:r>
        <w:rPr>
          <w:rFonts w:asciiTheme="minorHAnsi" w:hAnsiTheme="minorHAnsi" w:cs="Arial"/>
          <w:b/>
          <w:szCs w:val="22"/>
          <w:u w:val="single"/>
        </w:rPr>
        <w:t xml:space="preserve"> </w:t>
      </w:r>
    </w:p>
    <w:tbl>
      <w:tblPr>
        <w:tblStyle w:val="TableGrid"/>
        <w:tblW w:w="9351" w:type="dxa"/>
        <w:tblLayout w:type="fixed"/>
        <w:tblLook w:val="04A0" w:firstRow="1" w:lastRow="0" w:firstColumn="1" w:lastColumn="0" w:noHBand="0" w:noVBand="1"/>
      </w:tblPr>
      <w:tblGrid>
        <w:gridCol w:w="612"/>
        <w:gridCol w:w="6471"/>
        <w:gridCol w:w="1134"/>
        <w:gridCol w:w="1134"/>
      </w:tblGrid>
      <w:tr w:rsidR="001176DC" w14:paraId="40314378" w14:textId="77777777" w:rsidTr="001176DC">
        <w:tc>
          <w:tcPr>
            <w:tcW w:w="612" w:type="dxa"/>
          </w:tcPr>
          <w:p w14:paraId="3B5D1476" w14:textId="77777777" w:rsidR="001176DC" w:rsidRDefault="001176DC" w:rsidP="00872B00">
            <w:pPr>
              <w:ind w:left="360"/>
            </w:pPr>
          </w:p>
        </w:tc>
        <w:tc>
          <w:tcPr>
            <w:tcW w:w="6471" w:type="dxa"/>
          </w:tcPr>
          <w:p w14:paraId="7CE6B52D" w14:textId="77777777" w:rsidR="001176DC" w:rsidRPr="00872B00" w:rsidRDefault="001176DC" w:rsidP="00872B00">
            <w:pPr>
              <w:rPr>
                <w:b/>
              </w:rPr>
            </w:pPr>
            <w:r w:rsidRPr="00872B00">
              <w:rPr>
                <w:b/>
              </w:rPr>
              <w:t>QUALIFICATIONS &amp; TRAINING</w:t>
            </w:r>
          </w:p>
        </w:tc>
        <w:tc>
          <w:tcPr>
            <w:tcW w:w="1134" w:type="dxa"/>
          </w:tcPr>
          <w:p w14:paraId="39C17609" w14:textId="77777777" w:rsidR="001176DC" w:rsidRPr="00872B00" w:rsidRDefault="001176DC" w:rsidP="00867A32">
            <w:pPr>
              <w:jc w:val="center"/>
              <w:rPr>
                <w:b/>
              </w:rPr>
            </w:pPr>
            <w:r w:rsidRPr="00872B00">
              <w:rPr>
                <w:b/>
              </w:rPr>
              <w:t>Essential</w:t>
            </w:r>
          </w:p>
        </w:tc>
        <w:tc>
          <w:tcPr>
            <w:tcW w:w="1134" w:type="dxa"/>
          </w:tcPr>
          <w:p w14:paraId="4DDA0652" w14:textId="77777777" w:rsidR="001176DC" w:rsidRPr="00872B00" w:rsidRDefault="001176DC" w:rsidP="00867A32">
            <w:pPr>
              <w:jc w:val="center"/>
              <w:rPr>
                <w:b/>
              </w:rPr>
            </w:pPr>
            <w:r w:rsidRPr="00872B00">
              <w:rPr>
                <w:b/>
              </w:rPr>
              <w:t>Desirable</w:t>
            </w:r>
          </w:p>
        </w:tc>
      </w:tr>
      <w:tr w:rsidR="001176DC" w14:paraId="594A0AC7" w14:textId="77777777" w:rsidTr="001176DC">
        <w:tc>
          <w:tcPr>
            <w:tcW w:w="612" w:type="dxa"/>
          </w:tcPr>
          <w:p w14:paraId="3CF6179A" w14:textId="77777777" w:rsidR="001176DC" w:rsidRDefault="001176DC" w:rsidP="00872B00">
            <w:pPr>
              <w:pStyle w:val="ListParagraph"/>
              <w:numPr>
                <w:ilvl w:val="0"/>
                <w:numId w:val="22"/>
              </w:numPr>
            </w:pPr>
          </w:p>
          <w:p w14:paraId="47F453F3" w14:textId="77777777" w:rsidR="001176DC" w:rsidRDefault="001176DC" w:rsidP="005C5908">
            <w:pPr>
              <w:ind w:left="360"/>
            </w:pPr>
          </w:p>
        </w:tc>
        <w:tc>
          <w:tcPr>
            <w:tcW w:w="6471" w:type="dxa"/>
          </w:tcPr>
          <w:p w14:paraId="75347DD0" w14:textId="77777777" w:rsidR="00CC20F2" w:rsidRDefault="00CC20F2" w:rsidP="00CC20F2">
            <w:r>
              <w:t>A degree in a relevant subject with relevant work experience OR</w:t>
            </w:r>
          </w:p>
          <w:p w14:paraId="0345656D" w14:textId="79CB7BCF" w:rsidR="001176DC" w:rsidRDefault="00CC20F2" w:rsidP="00CC20F2">
            <w:r>
              <w:t>Educated to advanced level or equivalent plus at least two years’ experience in a similar position</w:t>
            </w:r>
          </w:p>
        </w:tc>
        <w:tc>
          <w:tcPr>
            <w:tcW w:w="1134" w:type="dxa"/>
          </w:tcPr>
          <w:p w14:paraId="1850B967" w14:textId="528DAA28" w:rsidR="001176DC" w:rsidRDefault="00E21637" w:rsidP="00867A32">
            <w:pPr>
              <w:jc w:val="center"/>
            </w:pPr>
            <w:r>
              <w:t>x</w:t>
            </w:r>
          </w:p>
        </w:tc>
        <w:tc>
          <w:tcPr>
            <w:tcW w:w="1134" w:type="dxa"/>
          </w:tcPr>
          <w:p w14:paraId="6BE55DBD" w14:textId="77777777" w:rsidR="001176DC" w:rsidRDefault="001176DC" w:rsidP="00867A32">
            <w:pPr>
              <w:jc w:val="center"/>
            </w:pPr>
          </w:p>
        </w:tc>
      </w:tr>
      <w:tr w:rsidR="001176DC" w:rsidRPr="005B0709" w14:paraId="14D414F2" w14:textId="77777777" w:rsidTr="001176DC">
        <w:tc>
          <w:tcPr>
            <w:tcW w:w="612" w:type="dxa"/>
          </w:tcPr>
          <w:p w14:paraId="5A6F7084" w14:textId="77777777" w:rsidR="001176DC" w:rsidRPr="00872B00" w:rsidRDefault="001176DC" w:rsidP="00872B00">
            <w:pPr>
              <w:ind w:left="360"/>
              <w:rPr>
                <w:b/>
              </w:rPr>
            </w:pPr>
          </w:p>
        </w:tc>
        <w:tc>
          <w:tcPr>
            <w:tcW w:w="6471" w:type="dxa"/>
          </w:tcPr>
          <w:p w14:paraId="003C673A" w14:textId="77777777" w:rsidR="001176DC" w:rsidRPr="00872B00" w:rsidRDefault="001176DC" w:rsidP="00872B00">
            <w:pPr>
              <w:rPr>
                <w:b/>
              </w:rPr>
            </w:pPr>
            <w:r w:rsidRPr="00872B00">
              <w:rPr>
                <w:b/>
              </w:rPr>
              <w:t>KNOWLEDGE, EXPERIENCE &amp; UNDERSTANDING</w:t>
            </w:r>
          </w:p>
        </w:tc>
        <w:tc>
          <w:tcPr>
            <w:tcW w:w="1134" w:type="dxa"/>
          </w:tcPr>
          <w:p w14:paraId="2850C56F" w14:textId="77777777" w:rsidR="001176DC" w:rsidRPr="005B0709" w:rsidRDefault="001176DC" w:rsidP="00867A32">
            <w:pPr>
              <w:jc w:val="center"/>
              <w:rPr>
                <w:b/>
              </w:rPr>
            </w:pPr>
          </w:p>
        </w:tc>
        <w:tc>
          <w:tcPr>
            <w:tcW w:w="1134" w:type="dxa"/>
          </w:tcPr>
          <w:p w14:paraId="3DB2F0FE" w14:textId="77777777" w:rsidR="001176DC" w:rsidRPr="005B0709" w:rsidRDefault="001176DC" w:rsidP="00867A32">
            <w:pPr>
              <w:jc w:val="center"/>
              <w:rPr>
                <w:b/>
              </w:rPr>
            </w:pPr>
          </w:p>
        </w:tc>
      </w:tr>
      <w:tr w:rsidR="001176DC" w14:paraId="020B6576" w14:textId="77777777" w:rsidTr="001176DC">
        <w:tc>
          <w:tcPr>
            <w:tcW w:w="612" w:type="dxa"/>
          </w:tcPr>
          <w:p w14:paraId="27344522" w14:textId="77777777" w:rsidR="001176DC" w:rsidRDefault="001176DC" w:rsidP="00872B00">
            <w:pPr>
              <w:pStyle w:val="ListParagraph"/>
              <w:numPr>
                <w:ilvl w:val="0"/>
                <w:numId w:val="22"/>
              </w:numPr>
            </w:pPr>
          </w:p>
        </w:tc>
        <w:tc>
          <w:tcPr>
            <w:tcW w:w="6471" w:type="dxa"/>
          </w:tcPr>
          <w:p w14:paraId="1B4CEC31" w14:textId="77777777" w:rsidR="001176DC" w:rsidRDefault="001176DC" w:rsidP="00243FE7">
            <w:r>
              <w:t>Substantial experience of working with Management Information Systems</w:t>
            </w:r>
          </w:p>
        </w:tc>
        <w:tc>
          <w:tcPr>
            <w:tcW w:w="1134" w:type="dxa"/>
          </w:tcPr>
          <w:p w14:paraId="710DC82C" w14:textId="2A6ABE0F" w:rsidR="001176DC" w:rsidRDefault="00E21637" w:rsidP="00867A32">
            <w:pPr>
              <w:jc w:val="center"/>
            </w:pPr>
            <w:r>
              <w:t>x</w:t>
            </w:r>
          </w:p>
        </w:tc>
        <w:tc>
          <w:tcPr>
            <w:tcW w:w="1134" w:type="dxa"/>
          </w:tcPr>
          <w:p w14:paraId="38C53EEA" w14:textId="77777777" w:rsidR="001176DC" w:rsidRDefault="001176DC" w:rsidP="00867A32">
            <w:pPr>
              <w:jc w:val="center"/>
            </w:pPr>
          </w:p>
        </w:tc>
      </w:tr>
      <w:tr w:rsidR="00E21637" w14:paraId="29402B5E" w14:textId="77777777" w:rsidTr="001176DC">
        <w:tc>
          <w:tcPr>
            <w:tcW w:w="612" w:type="dxa"/>
          </w:tcPr>
          <w:p w14:paraId="0A401A2A" w14:textId="77777777" w:rsidR="00E21637" w:rsidRDefault="00E21637" w:rsidP="00E21637">
            <w:pPr>
              <w:pStyle w:val="ListParagraph"/>
              <w:numPr>
                <w:ilvl w:val="0"/>
                <w:numId w:val="22"/>
              </w:numPr>
            </w:pPr>
          </w:p>
        </w:tc>
        <w:tc>
          <w:tcPr>
            <w:tcW w:w="6471" w:type="dxa"/>
          </w:tcPr>
          <w:p w14:paraId="58387CE0" w14:textId="4B95889F" w:rsidR="00E21637" w:rsidRDefault="00E21637" w:rsidP="00E21637">
            <w:r>
              <w:t xml:space="preserve">Knowledge of educational Management Information specialist systems such as Unit-e, FIS, </w:t>
            </w:r>
            <w:proofErr w:type="spellStart"/>
            <w:r>
              <w:t>ProAchieve</w:t>
            </w:r>
            <w:proofErr w:type="spellEnd"/>
            <w:r>
              <w:t xml:space="preserve"> and ProMonitor</w:t>
            </w:r>
          </w:p>
        </w:tc>
        <w:tc>
          <w:tcPr>
            <w:tcW w:w="1134" w:type="dxa"/>
          </w:tcPr>
          <w:p w14:paraId="0A1B7004" w14:textId="77777777" w:rsidR="00E21637" w:rsidRDefault="00E21637" w:rsidP="00E21637">
            <w:pPr>
              <w:jc w:val="center"/>
            </w:pPr>
          </w:p>
        </w:tc>
        <w:tc>
          <w:tcPr>
            <w:tcW w:w="1134" w:type="dxa"/>
          </w:tcPr>
          <w:p w14:paraId="59A4FB0E" w14:textId="7EB63D42" w:rsidR="00E21637" w:rsidRDefault="00E21637" w:rsidP="00E21637">
            <w:pPr>
              <w:jc w:val="center"/>
            </w:pPr>
            <w:r w:rsidRPr="009813A8">
              <w:t>x</w:t>
            </w:r>
          </w:p>
        </w:tc>
      </w:tr>
      <w:tr w:rsidR="00E21637" w14:paraId="051057B5" w14:textId="77777777" w:rsidTr="001176DC">
        <w:tc>
          <w:tcPr>
            <w:tcW w:w="612" w:type="dxa"/>
          </w:tcPr>
          <w:p w14:paraId="1DCC827A" w14:textId="77777777" w:rsidR="00E21637" w:rsidRDefault="00E21637" w:rsidP="00E21637">
            <w:pPr>
              <w:pStyle w:val="ListParagraph"/>
              <w:numPr>
                <w:ilvl w:val="0"/>
                <w:numId w:val="22"/>
              </w:numPr>
            </w:pPr>
          </w:p>
        </w:tc>
        <w:tc>
          <w:tcPr>
            <w:tcW w:w="6471" w:type="dxa"/>
          </w:tcPr>
          <w:p w14:paraId="49B6472E" w14:textId="380C708B" w:rsidR="00E21637" w:rsidRDefault="00E602AA" w:rsidP="00E21637">
            <w:r>
              <w:t xml:space="preserve">Programming background with strong IT skills including the ability to interrogate systems </w:t>
            </w:r>
            <w:proofErr w:type="gramStart"/>
            <w:r>
              <w:t>in order to</w:t>
            </w:r>
            <w:proofErr w:type="gramEnd"/>
            <w:r>
              <w:t xml:space="preserve"> extract relevant information</w:t>
            </w:r>
          </w:p>
        </w:tc>
        <w:tc>
          <w:tcPr>
            <w:tcW w:w="1134" w:type="dxa"/>
          </w:tcPr>
          <w:p w14:paraId="70D586C6" w14:textId="504665E7" w:rsidR="00E21637" w:rsidRDefault="00E602AA" w:rsidP="00E21637">
            <w:pPr>
              <w:jc w:val="center"/>
            </w:pPr>
            <w:r>
              <w:t>x</w:t>
            </w:r>
          </w:p>
        </w:tc>
        <w:tc>
          <w:tcPr>
            <w:tcW w:w="1134" w:type="dxa"/>
          </w:tcPr>
          <w:p w14:paraId="4AA05CAE" w14:textId="1288FEC0" w:rsidR="00E21637" w:rsidRDefault="00E21637" w:rsidP="00E21637">
            <w:pPr>
              <w:jc w:val="center"/>
            </w:pPr>
          </w:p>
        </w:tc>
      </w:tr>
      <w:tr w:rsidR="0071518D" w14:paraId="4B893DCC" w14:textId="77777777" w:rsidTr="001176DC">
        <w:tc>
          <w:tcPr>
            <w:tcW w:w="612" w:type="dxa"/>
          </w:tcPr>
          <w:p w14:paraId="5F015BB9" w14:textId="77777777" w:rsidR="0071518D" w:rsidRDefault="0071518D" w:rsidP="0071518D">
            <w:pPr>
              <w:pStyle w:val="ListParagraph"/>
              <w:numPr>
                <w:ilvl w:val="0"/>
                <w:numId w:val="22"/>
              </w:numPr>
            </w:pPr>
          </w:p>
        </w:tc>
        <w:tc>
          <w:tcPr>
            <w:tcW w:w="6471" w:type="dxa"/>
          </w:tcPr>
          <w:p w14:paraId="52289F0C" w14:textId="205D6FC8" w:rsidR="0071518D" w:rsidRDefault="0071518D" w:rsidP="0071518D">
            <w:r>
              <w:t>Ability to write and adapt reports using SQL</w:t>
            </w:r>
            <w:r w:rsidR="00537B79">
              <w:t xml:space="preserve"> and Microsoft Reporting Services and/or similar report writing packages</w:t>
            </w:r>
          </w:p>
        </w:tc>
        <w:tc>
          <w:tcPr>
            <w:tcW w:w="1134" w:type="dxa"/>
          </w:tcPr>
          <w:p w14:paraId="7B6A7D33" w14:textId="72009EA4" w:rsidR="0071518D" w:rsidRDefault="00CF1FA4" w:rsidP="0071518D">
            <w:pPr>
              <w:jc w:val="center"/>
            </w:pPr>
            <w:r>
              <w:t>x</w:t>
            </w:r>
          </w:p>
        </w:tc>
        <w:tc>
          <w:tcPr>
            <w:tcW w:w="1134" w:type="dxa"/>
          </w:tcPr>
          <w:p w14:paraId="3F5218AB" w14:textId="2CA1BC88" w:rsidR="0071518D" w:rsidRDefault="0071518D" w:rsidP="0071518D">
            <w:pPr>
              <w:jc w:val="center"/>
            </w:pPr>
          </w:p>
        </w:tc>
      </w:tr>
      <w:tr w:rsidR="0071518D" w14:paraId="14A792DC" w14:textId="77777777" w:rsidTr="001176DC">
        <w:tc>
          <w:tcPr>
            <w:tcW w:w="612" w:type="dxa"/>
          </w:tcPr>
          <w:p w14:paraId="6B14A79A" w14:textId="77777777" w:rsidR="0071518D" w:rsidRDefault="0071518D" w:rsidP="0071518D">
            <w:pPr>
              <w:pStyle w:val="ListParagraph"/>
              <w:numPr>
                <w:ilvl w:val="0"/>
                <w:numId w:val="22"/>
              </w:numPr>
            </w:pPr>
          </w:p>
        </w:tc>
        <w:tc>
          <w:tcPr>
            <w:tcW w:w="6471" w:type="dxa"/>
          </w:tcPr>
          <w:p w14:paraId="126EBFC0" w14:textId="08FA8B7A" w:rsidR="0071518D" w:rsidRDefault="00CF1FA4" w:rsidP="0071518D">
            <w:r>
              <w:t>Experience of SQL (SQL, MySQL, SQL server or similar)</w:t>
            </w:r>
          </w:p>
        </w:tc>
        <w:tc>
          <w:tcPr>
            <w:tcW w:w="1134" w:type="dxa"/>
          </w:tcPr>
          <w:p w14:paraId="3DBEE584" w14:textId="1CD30001" w:rsidR="0071518D" w:rsidRDefault="00CF1FA4" w:rsidP="0071518D">
            <w:pPr>
              <w:jc w:val="center"/>
            </w:pPr>
            <w:r>
              <w:t>x</w:t>
            </w:r>
          </w:p>
        </w:tc>
        <w:tc>
          <w:tcPr>
            <w:tcW w:w="1134" w:type="dxa"/>
          </w:tcPr>
          <w:p w14:paraId="5F77DEB4" w14:textId="406CE85D" w:rsidR="0071518D" w:rsidRDefault="0071518D" w:rsidP="0071518D">
            <w:pPr>
              <w:jc w:val="center"/>
            </w:pPr>
          </w:p>
        </w:tc>
      </w:tr>
      <w:tr w:rsidR="0071518D" w14:paraId="016C5086" w14:textId="77777777" w:rsidTr="001176DC">
        <w:tc>
          <w:tcPr>
            <w:tcW w:w="612" w:type="dxa"/>
          </w:tcPr>
          <w:p w14:paraId="7BB9B1DF" w14:textId="77777777" w:rsidR="0071518D" w:rsidRDefault="0071518D" w:rsidP="0071518D">
            <w:pPr>
              <w:pStyle w:val="ListParagraph"/>
              <w:numPr>
                <w:ilvl w:val="0"/>
                <w:numId w:val="22"/>
              </w:numPr>
            </w:pPr>
          </w:p>
        </w:tc>
        <w:tc>
          <w:tcPr>
            <w:tcW w:w="6471" w:type="dxa"/>
          </w:tcPr>
          <w:p w14:paraId="1DE9C1CF" w14:textId="75406168" w:rsidR="0071518D" w:rsidRPr="00120BC7" w:rsidRDefault="000E3563" w:rsidP="0071518D">
            <w:r>
              <w:t>Knowledge of .NET programming languages (</w:t>
            </w:r>
            <w:proofErr w:type="spellStart"/>
            <w:r>
              <w:t>e.g</w:t>
            </w:r>
            <w:proofErr w:type="spellEnd"/>
            <w:r>
              <w:t xml:space="preserve"> C#, VB)</w:t>
            </w:r>
          </w:p>
        </w:tc>
        <w:tc>
          <w:tcPr>
            <w:tcW w:w="1134" w:type="dxa"/>
          </w:tcPr>
          <w:p w14:paraId="2BBCD72D" w14:textId="3F78333A" w:rsidR="0071518D" w:rsidRDefault="000E3563" w:rsidP="0071518D">
            <w:pPr>
              <w:jc w:val="center"/>
            </w:pPr>
            <w:r>
              <w:t>x</w:t>
            </w:r>
          </w:p>
        </w:tc>
        <w:tc>
          <w:tcPr>
            <w:tcW w:w="1134" w:type="dxa"/>
          </w:tcPr>
          <w:p w14:paraId="06979CF0" w14:textId="77777777" w:rsidR="0071518D" w:rsidRDefault="0071518D" w:rsidP="0071518D">
            <w:pPr>
              <w:jc w:val="center"/>
            </w:pPr>
          </w:p>
        </w:tc>
      </w:tr>
      <w:tr w:rsidR="0071518D" w14:paraId="46957AEB" w14:textId="77777777" w:rsidTr="001176DC">
        <w:tc>
          <w:tcPr>
            <w:tcW w:w="612" w:type="dxa"/>
          </w:tcPr>
          <w:p w14:paraId="012A45E3" w14:textId="77777777" w:rsidR="0071518D" w:rsidRDefault="0071518D" w:rsidP="0071518D">
            <w:pPr>
              <w:pStyle w:val="ListParagraph"/>
              <w:numPr>
                <w:ilvl w:val="0"/>
                <w:numId w:val="22"/>
              </w:numPr>
            </w:pPr>
          </w:p>
        </w:tc>
        <w:tc>
          <w:tcPr>
            <w:tcW w:w="6471" w:type="dxa"/>
          </w:tcPr>
          <w:p w14:paraId="4DC7CE43" w14:textId="3C2998F5" w:rsidR="0071518D" w:rsidRPr="00120BC7" w:rsidRDefault="004B1054" w:rsidP="0071518D">
            <w:r>
              <w:t xml:space="preserve">Experience of building, </w:t>
            </w:r>
            <w:proofErr w:type="gramStart"/>
            <w:r>
              <w:t>adapting</w:t>
            </w:r>
            <w:proofErr w:type="gramEnd"/>
            <w:r>
              <w:t xml:space="preserve"> and supporting custom internal and external webpages and forms</w:t>
            </w:r>
          </w:p>
        </w:tc>
        <w:tc>
          <w:tcPr>
            <w:tcW w:w="1134" w:type="dxa"/>
          </w:tcPr>
          <w:p w14:paraId="0540AE0C" w14:textId="54840CA3" w:rsidR="0071518D" w:rsidRDefault="004B1054" w:rsidP="0071518D">
            <w:pPr>
              <w:jc w:val="center"/>
            </w:pPr>
            <w:r>
              <w:t>x</w:t>
            </w:r>
          </w:p>
        </w:tc>
        <w:tc>
          <w:tcPr>
            <w:tcW w:w="1134" w:type="dxa"/>
          </w:tcPr>
          <w:p w14:paraId="1D61A8CD" w14:textId="77777777" w:rsidR="0071518D" w:rsidRDefault="0071518D" w:rsidP="0071518D">
            <w:pPr>
              <w:jc w:val="center"/>
            </w:pPr>
          </w:p>
        </w:tc>
      </w:tr>
      <w:tr w:rsidR="000E3563" w14:paraId="485FF86F" w14:textId="77777777" w:rsidTr="001176DC">
        <w:tc>
          <w:tcPr>
            <w:tcW w:w="612" w:type="dxa"/>
          </w:tcPr>
          <w:p w14:paraId="7B3A964A" w14:textId="77777777" w:rsidR="000E3563" w:rsidRDefault="000E3563" w:rsidP="0071518D">
            <w:pPr>
              <w:pStyle w:val="ListParagraph"/>
              <w:numPr>
                <w:ilvl w:val="0"/>
                <w:numId w:val="22"/>
              </w:numPr>
            </w:pPr>
          </w:p>
        </w:tc>
        <w:tc>
          <w:tcPr>
            <w:tcW w:w="6471" w:type="dxa"/>
          </w:tcPr>
          <w:p w14:paraId="11A47FF6" w14:textId="2B321A59" w:rsidR="000E3563" w:rsidRPr="00120BC7" w:rsidRDefault="004B1054" w:rsidP="0071518D">
            <w:r>
              <w:t>Experience of working with relational databases and writing complex reports from them</w:t>
            </w:r>
          </w:p>
        </w:tc>
        <w:tc>
          <w:tcPr>
            <w:tcW w:w="1134" w:type="dxa"/>
          </w:tcPr>
          <w:p w14:paraId="6ECDBA22" w14:textId="22DDB391" w:rsidR="000E3563" w:rsidRDefault="004B1054" w:rsidP="0071518D">
            <w:pPr>
              <w:jc w:val="center"/>
            </w:pPr>
            <w:r>
              <w:t>x</w:t>
            </w:r>
          </w:p>
        </w:tc>
        <w:tc>
          <w:tcPr>
            <w:tcW w:w="1134" w:type="dxa"/>
          </w:tcPr>
          <w:p w14:paraId="656AAC46" w14:textId="77777777" w:rsidR="000E3563" w:rsidRDefault="000E3563" w:rsidP="0071518D">
            <w:pPr>
              <w:jc w:val="center"/>
            </w:pPr>
          </w:p>
        </w:tc>
      </w:tr>
      <w:tr w:rsidR="000E3563" w14:paraId="48ECA13F" w14:textId="77777777" w:rsidTr="001176DC">
        <w:tc>
          <w:tcPr>
            <w:tcW w:w="612" w:type="dxa"/>
          </w:tcPr>
          <w:p w14:paraId="2140D97B" w14:textId="77777777" w:rsidR="000E3563" w:rsidRDefault="000E3563" w:rsidP="0071518D">
            <w:pPr>
              <w:pStyle w:val="ListParagraph"/>
              <w:numPr>
                <w:ilvl w:val="0"/>
                <w:numId w:val="22"/>
              </w:numPr>
            </w:pPr>
          </w:p>
        </w:tc>
        <w:tc>
          <w:tcPr>
            <w:tcW w:w="6471" w:type="dxa"/>
          </w:tcPr>
          <w:p w14:paraId="4FE40698" w14:textId="4AC9EE3C" w:rsidR="000E3563" w:rsidRPr="00120BC7" w:rsidRDefault="004B1054" w:rsidP="0071518D">
            <w:r w:rsidRPr="00120BC7">
              <w:t>Experience of providing technical support for MIS systems and carrying up system upgrades and fixes and liaising with IT Services</w:t>
            </w:r>
          </w:p>
        </w:tc>
        <w:tc>
          <w:tcPr>
            <w:tcW w:w="1134" w:type="dxa"/>
          </w:tcPr>
          <w:p w14:paraId="79DDD6EC" w14:textId="33DDF979" w:rsidR="000E3563" w:rsidRDefault="004B1054" w:rsidP="0071518D">
            <w:pPr>
              <w:jc w:val="center"/>
            </w:pPr>
            <w:r>
              <w:t>x</w:t>
            </w:r>
          </w:p>
        </w:tc>
        <w:tc>
          <w:tcPr>
            <w:tcW w:w="1134" w:type="dxa"/>
          </w:tcPr>
          <w:p w14:paraId="4E8B168B" w14:textId="77777777" w:rsidR="000E3563" w:rsidRDefault="000E3563" w:rsidP="0071518D">
            <w:pPr>
              <w:jc w:val="center"/>
            </w:pPr>
          </w:p>
        </w:tc>
      </w:tr>
      <w:tr w:rsidR="0071518D" w14:paraId="0276E2F1" w14:textId="77777777" w:rsidTr="001176DC">
        <w:tc>
          <w:tcPr>
            <w:tcW w:w="612" w:type="dxa"/>
          </w:tcPr>
          <w:p w14:paraId="2C9E91D9" w14:textId="77777777" w:rsidR="0071518D" w:rsidRDefault="0071518D" w:rsidP="0071518D">
            <w:pPr>
              <w:pStyle w:val="ListParagraph"/>
              <w:numPr>
                <w:ilvl w:val="0"/>
                <w:numId w:val="22"/>
              </w:numPr>
            </w:pPr>
          </w:p>
        </w:tc>
        <w:tc>
          <w:tcPr>
            <w:tcW w:w="6471" w:type="dxa"/>
          </w:tcPr>
          <w:p w14:paraId="5A4DF8CA" w14:textId="57077ABB" w:rsidR="0071518D" w:rsidRPr="00120BC7" w:rsidRDefault="0071518D" w:rsidP="0071518D">
            <w:r w:rsidRPr="00CC257A">
              <w:t>Experience of leading a successful team</w:t>
            </w:r>
          </w:p>
        </w:tc>
        <w:tc>
          <w:tcPr>
            <w:tcW w:w="1134" w:type="dxa"/>
          </w:tcPr>
          <w:p w14:paraId="7C4E37BE" w14:textId="07133FFE" w:rsidR="0071518D" w:rsidRDefault="0071518D" w:rsidP="0071518D">
            <w:pPr>
              <w:jc w:val="center"/>
            </w:pPr>
          </w:p>
        </w:tc>
        <w:tc>
          <w:tcPr>
            <w:tcW w:w="1134" w:type="dxa"/>
          </w:tcPr>
          <w:p w14:paraId="5FBD7679" w14:textId="3F890861" w:rsidR="0071518D" w:rsidRDefault="0071518D" w:rsidP="0071518D">
            <w:pPr>
              <w:jc w:val="center"/>
            </w:pPr>
            <w:r>
              <w:t>x</w:t>
            </w:r>
          </w:p>
        </w:tc>
      </w:tr>
      <w:tr w:rsidR="0071518D" w14:paraId="5E252A7E" w14:textId="77777777" w:rsidTr="001176DC">
        <w:tc>
          <w:tcPr>
            <w:tcW w:w="612" w:type="dxa"/>
          </w:tcPr>
          <w:p w14:paraId="35B4385E" w14:textId="77777777" w:rsidR="0071518D" w:rsidRDefault="0071518D" w:rsidP="0071518D">
            <w:pPr>
              <w:pStyle w:val="ListParagraph"/>
              <w:numPr>
                <w:ilvl w:val="0"/>
                <w:numId w:val="22"/>
              </w:numPr>
            </w:pPr>
          </w:p>
        </w:tc>
        <w:tc>
          <w:tcPr>
            <w:tcW w:w="6471" w:type="dxa"/>
          </w:tcPr>
          <w:p w14:paraId="5DE34D75" w14:textId="4FAC7EC5" w:rsidR="0071518D" w:rsidRPr="00120BC7" w:rsidRDefault="0071518D" w:rsidP="0071518D">
            <w:r w:rsidRPr="00120BC7">
              <w:t xml:space="preserve">Experience of using Microsoft Office applications (in particular Excel &amp; Access) at an </w:t>
            </w:r>
            <w:proofErr w:type="gramStart"/>
            <w:r w:rsidRPr="00120BC7">
              <w:t>in depth</w:t>
            </w:r>
            <w:proofErr w:type="gramEnd"/>
            <w:r w:rsidRPr="00120BC7">
              <w:t xml:space="preserve"> level and an understanding of the interconnectivity between the packages</w:t>
            </w:r>
          </w:p>
        </w:tc>
        <w:tc>
          <w:tcPr>
            <w:tcW w:w="1134" w:type="dxa"/>
          </w:tcPr>
          <w:p w14:paraId="741F5D23" w14:textId="2788361E" w:rsidR="0071518D" w:rsidRDefault="0071518D" w:rsidP="0071518D">
            <w:pPr>
              <w:jc w:val="center"/>
            </w:pPr>
            <w:r>
              <w:t>x</w:t>
            </w:r>
          </w:p>
        </w:tc>
        <w:tc>
          <w:tcPr>
            <w:tcW w:w="1134" w:type="dxa"/>
          </w:tcPr>
          <w:p w14:paraId="72450D89" w14:textId="77777777" w:rsidR="0071518D" w:rsidRDefault="0071518D" w:rsidP="0071518D">
            <w:pPr>
              <w:jc w:val="center"/>
            </w:pPr>
          </w:p>
        </w:tc>
      </w:tr>
      <w:tr w:rsidR="0071518D" w14:paraId="2F301216" w14:textId="77777777" w:rsidTr="001176DC">
        <w:tc>
          <w:tcPr>
            <w:tcW w:w="612" w:type="dxa"/>
          </w:tcPr>
          <w:p w14:paraId="3CF0AE52" w14:textId="77777777" w:rsidR="0071518D" w:rsidRDefault="0071518D" w:rsidP="0071518D">
            <w:pPr>
              <w:pStyle w:val="ListParagraph"/>
              <w:numPr>
                <w:ilvl w:val="0"/>
                <w:numId w:val="22"/>
              </w:numPr>
            </w:pPr>
          </w:p>
        </w:tc>
        <w:tc>
          <w:tcPr>
            <w:tcW w:w="6471" w:type="dxa"/>
          </w:tcPr>
          <w:p w14:paraId="785C5F05" w14:textId="0900742E" w:rsidR="0071518D" w:rsidRPr="00CC257A" w:rsidRDefault="0071518D" w:rsidP="0071518D">
            <w:r>
              <w:t xml:space="preserve">Previous experience of working within an educational environment and understanding FE Curriculum </w:t>
            </w:r>
          </w:p>
        </w:tc>
        <w:tc>
          <w:tcPr>
            <w:tcW w:w="1134" w:type="dxa"/>
          </w:tcPr>
          <w:p w14:paraId="0AB63DDA" w14:textId="77777777" w:rsidR="0071518D" w:rsidRDefault="0071518D" w:rsidP="0071518D">
            <w:pPr>
              <w:jc w:val="center"/>
            </w:pPr>
          </w:p>
        </w:tc>
        <w:tc>
          <w:tcPr>
            <w:tcW w:w="1134" w:type="dxa"/>
          </w:tcPr>
          <w:p w14:paraId="0C6F9191" w14:textId="566D76A1" w:rsidR="0071518D" w:rsidRDefault="0071518D" w:rsidP="0071518D">
            <w:pPr>
              <w:jc w:val="center"/>
            </w:pPr>
            <w:r>
              <w:t>x</w:t>
            </w:r>
          </w:p>
        </w:tc>
      </w:tr>
      <w:tr w:rsidR="0071518D" w14:paraId="3E501850" w14:textId="77777777" w:rsidTr="001176DC">
        <w:tc>
          <w:tcPr>
            <w:tcW w:w="612" w:type="dxa"/>
          </w:tcPr>
          <w:p w14:paraId="3359D409" w14:textId="77777777" w:rsidR="0071518D" w:rsidRDefault="0071518D" w:rsidP="0071518D">
            <w:pPr>
              <w:ind w:left="360"/>
            </w:pPr>
          </w:p>
        </w:tc>
        <w:tc>
          <w:tcPr>
            <w:tcW w:w="6471" w:type="dxa"/>
          </w:tcPr>
          <w:p w14:paraId="18282F52" w14:textId="77777777" w:rsidR="0071518D" w:rsidRDefault="0071518D" w:rsidP="0071518D">
            <w:r w:rsidRPr="00872B00">
              <w:rPr>
                <w:rFonts w:asciiTheme="minorHAnsi" w:hAnsiTheme="minorHAnsi" w:cs="Arial"/>
                <w:b/>
                <w:szCs w:val="22"/>
              </w:rPr>
              <w:t>SKILLS &amp; ATTRIBUTES</w:t>
            </w:r>
          </w:p>
        </w:tc>
        <w:tc>
          <w:tcPr>
            <w:tcW w:w="1134" w:type="dxa"/>
          </w:tcPr>
          <w:p w14:paraId="58AC17CB" w14:textId="77777777" w:rsidR="0071518D" w:rsidRDefault="0071518D" w:rsidP="0071518D">
            <w:pPr>
              <w:jc w:val="center"/>
            </w:pPr>
          </w:p>
        </w:tc>
        <w:tc>
          <w:tcPr>
            <w:tcW w:w="1134" w:type="dxa"/>
          </w:tcPr>
          <w:p w14:paraId="5D19B560" w14:textId="77777777" w:rsidR="0071518D" w:rsidRDefault="0071518D" w:rsidP="0071518D">
            <w:pPr>
              <w:jc w:val="center"/>
            </w:pPr>
          </w:p>
        </w:tc>
      </w:tr>
      <w:tr w:rsidR="0071518D" w14:paraId="1AED0336" w14:textId="77777777" w:rsidTr="001176DC">
        <w:tc>
          <w:tcPr>
            <w:tcW w:w="612" w:type="dxa"/>
          </w:tcPr>
          <w:p w14:paraId="21C1993E" w14:textId="77777777" w:rsidR="0071518D" w:rsidRDefault="0071518D" w:rsidP="0071518D">
            <w:pPr>
              <w:pStyle w:val="ListParagraph"/>
              <w:numPr>
                <w:ilvl w:val="0"/>
                <w:numId w:val="22"/>
              </w:numPr>
            </w:pPr>
          </w:p>
        </w:tc>
        <w:tc>
          <w:tcPr>
            <w:tcW w:w="6471" w:type="dxa"/>
          </w:tcPr>
          <w:p w14:paraId="1B20B3BF" w14:textId="77777777" w:rsidR="0071518D" w:rsidRDefault="0071518D" w:rsidP="0071518D">
            <w:r>
              <w:t>Ability to use appropriate reporting options to review and take action to assist the optimisation of data quality and accessibility</w:t>
            </w:r>
          </w:p>
        </w:tc>
        <w:tc>
          <w:tcPr>
            <w:tcW w:w="1134" w:type="dxa"/>
          </w:tcPr>
          <w:p w14:paraId="509C6028" w14:textId="12440633" w:rsidR="0071518D" w:rsidRDefault="0071518D" w:rsidP="0071518D">
            <w:pPr>
              <w:jc w:val="center"/>
            </w:pPr>
            <w:r w:rsidRPr="00D663A8">
              <w:t>x</w:t>
            </w:r>
          </w:p>
        </w:tc>
        <w:tc>
          <w:tcPr>
            <w:tcW w:w="1134" w:type="dxa"/>
          </w:tcPr>
          <w:p w14:paraId="1A21BA19" w14:textId="77777777" w:rsidR="0071518D" w:rsidRDefault="0071518D" w:rsidP="0071518D">
            <w:pPr>
              <w:jc w:val="center"/>
            </w:pPr>
          </w:p>
        </w:tc>
      </w:tr>
      <w:tr w:rsidR="0071518D" w14:paraId="2B237D14" w14:textId="77777777" w:rsidTr="001176DC">
        <w:tc>
          <w:tcPr>
            <w:tcW w:w="612" w:type="dxa"/>
          </w:tcPr>
          <w:p w14:paraId="11A0F5F4" w14:textId="77777777" w:rsidR="0071518D" w:rsidRDefault="0071518D" w:rsidP="0071518D">
            <w:pPr>
              <w:pStyle w:val="ListParagraph"/>
              <w:numPr>
                <w:ilvl w:val="0"/>
                <w:numId w:val="22"/>
              </w:numPr>
            </w:pPr>
          </w:p>
        </w:tc>
        <w:tc>
          <w:tcPr>
            <w:tcW w:w="6471" w:type="dxa"/>
          </w:tcPr>
          <w:p w14:paraId="6708421E" w14:textId="77777777" w:rsidR="0071518D" w:rsidRDefault="0071518D" w:rsidP="0071518D">
            <w:r>
              <w:t>Ability to take the initiative and be proactive</w:t>
            </w:r>
          </w:p>
        </w:tc>
        <w:tc>
          <w:tcPr>
            <w:tcW w:w="1134" w:type="dxa"/>
          </w:tcPr>
          <w:p w14:paraId="42DD66BE" w14:textId="0057A60A" w:rsidR="0071518D" w:rsidRDefault="0071518D" w:rsidP="0071518D">
            <w:pPr>
              <w:jc w:val="center"/>
            </w:pPr>
            <w:r w:rsidRPr="00D663A8">
              <w:t>x</w:t>
            </w:r>
          </w:p>
        </w:tc>
        <w:tc>
          <w:tcPr>
            <w:tcW w:w="1134" w:type="dxa"/>
          </w:tcPr>
          <w:p w14:paraId="42BB6BCD" w14:textId="77777777" w:rsidR="0071518D" w:rsidRDefault="0071518D" w:rsidP="0071518D">
            <w:pPr>
              <w:jc w:val="center"/>
            </w:pPr>
          </w:p>
        </w:tc>
      </w:tr>
      <w:tr w:rsidR="0071518D" w14:paraId="0F79A462" w14:textId="77777777" w:rsidTr="001176DC">
        <w:tc>
          <w:tcPr>
            <w:tcW w:w="612" w:type="dxa"/>
          </w:tcPr>
          <w:p w14:paraId="0B82276F" w14:textId="77777777" w:rsidR="0071518D" w:rsidRDefault="0071518D" w:rsidP="0071518D">
            <w:pPr>
              <w:pStyle w:val="ListParagraph"/>
              <w:numPr>
                <w:ilvl w:val="0"/>
                <w:numId w:val="22"/>
              </w:numPr>
            </w:pPr>
          </w:p>
        </w:tc>
        <w:tc>
          <w:tcPr>
            <w:tcW w:w="6471" w:type="dxa"/>
          </w:tcPr>
          <w:p w14:paraId="1B2F8586" w14:textId="77777777" w:rsidR="0071518D" w:rsidRPr="00D6068A" w:rsidRDefault="0071518D" w:rsidP="0071518D">
            <w:pPr>
              <w:autoSpaceDE w:val="0"/>
              <w:autoSpaceDN w:val="0"/>
              <w:adjustRightInd w:val="0"/>
              <w:rPr>
                <w:rFonts w:cstheme="minorHAnsi"/>
                <w:color w:val="000000"/>
              </w:rPr>
            </w:pPr>
            <w:r w:rsidRPr="00D6068A">
              <w:rPr>
                <w:rFonts w:cstheme="minorHAnsi"/>
                <w:color w:val="000000"/>
              </w:rPr>
              <w:t>The ability to plan and organise a varied and demanding workload under one’s own initiative</w:t>
            </w:r>
          </w:p>
        </w:tc>
        <w:tc>
          <w:tcPr>
            <w:tcW w:w="1134" w:type="dxa"/>
          </w:tcPr>
          <w:p w14:paraId="09222200" w14:textId="5F19A19F" w:rsidR="0071518D" w:rsidRDefault="0071518D" w:rsidP="0071518D">
            <w:pPr>
              <w:jc w:val="center"/>
            </w:pPr>
            <w:r w:rsidRPr="00D663A8">
              <w:t>x</w:t>
            </w:r>
          </w:p>
        </w:tc>
        <w:tc>
          <w:tcPr>
            <w:tcW w:w="1134" w:type="dxa"/>
          </w:tcPr>
          <w:p w14:paraId="7D7F15F0" w14:textId="77777777" w:rsidR="0071518D" w:rsidRDefault="0071518D" w:rsidP="0071518D">
            <w:pPr>
              <w:jc w:val="center"/>
            </w:pPr>
          </w:p>
        </w:tc>
      </w:tr>
      <w:tr w:rsidR="0071518D" w14:paraId="3B5A21FC" w14:textId="77777777" w:rsidTr="001176DC">
        <w:tc>
          <w:tcPr>
            <w:tcW w:w="612" w:type="dxa"/>
          </w:tcPr>
          <w:p w14:paraId="48A3F162" w14:textId="77777777" w:rsidR="0071518D" w:rsidRDefault="0071518D" w:rsidP="0071518D">
            <w:pPr>
              <w:pStyle w:val="ListParagraph"/>
              <w:numPr>
                <w:ilvl w:val="0"/>
                <w:numId w:val="22"/>
              </w:numPr>
            </w:pPr>
          </w:p>
        </w:tc>
        <w:tc>
          <w:tcPr>
            <w:tcW w:w="6471" w:type="dxa"/>
          </w:tcPr>
          <w:p w14:paraId="547015C4" w14:textId="77777777" w:rsidR="0071518D" w:rsidRPr="00D6068A" w:rsidRDefault="0071518D" w:rsidP="0071518D">
            <w:pPr>
              <w:pStyle w:val="Default"/>
              <w:rPr>
                <w:rFonts w:cstheme="minorHAnsi"/>
              </w:rPr>
            </w:pPr>
            <w:r w:rsidRPr="000B7F64">
              <w:rPr>
                <w:rFonts w:asciiTheme="minorHAnsi" w:hAnsiTheme="minorHAnsi" w:cstheme="minorHAnsi"/>
                <w:sz w:val="22"/>
                <w:szCs w:val="22"/>
              </w:rPr>
              <w:t xml:space="preserve">Ability to motivate, empathise with and inspire others and to lead by example through excellent written and verbal communication skills </w:t>
            </w:r>
          </w:p>
        </w:tc>
        <w:tc>
          <w:tcPr>
            <w:tcW w:w="1134" w:type="dxa"/>
          </w:tcPr>
          <w:p w14:paraId="6AFFDFE2" w14:textId="1F2CA71A" w:rsidR="0071518D" w:rsidRDefault="0071518D" w:rsidP="0071518D">
            <w:pPr>
              <w:jc w:val="center"/>
            </w:pPr>
            <w:r w:rsidRPr="00D663A8">
              <w:t>x</w:t>
            </w:r>
          </w:p>
        </w:tc>
        <w:tc>
          <w:tcPr>
            <w:tcW w:w="1134" w:type="dxa"/>
          </w:tcPr>
          <w:p w14:paraId="753CDF94" w14:textId="77777777" w:rsidR="0071518D" w:rsidRDefault="0071518D" w:rsidP="0071518D">
            <w:pPr>
              <w:jc w:val="center"/>
            </w:pPr>
          </w:p>
        </w:tc>
      </w:tr>
      <w:tr w:rsidR="0071518D" w14:paraId="431DFCAE" w14:textId="77777777" w:rsidTr="001176DC">
        <w:tc>
          <w:tcPr>
            <w:tcW w:w="612" w:type="dxa"/>
          </w:tcPr>
          <w:p w14:paraId="0BD685B6" w14:textId="77777777" w:rsidR="0071518D" w:rsidRDefault="0071518D" w:rsidP="0071518D">
            <w:pPr>
              <w:pStyle w:val="ListParagraph"/>
              <w:numPr>
                <w:ilvl w:val="0"/>
                <w:numId w:val="22"/>
              </w:numPr>
            </w:pPr>
          </w:p>
        </w:tc>
        <w:tc>
          <w:tcPr>
            <w:tcW w:w="6471" w:type="dxa"/>
          </w:tcPr>
          <w:p w14:paraId="3FD43D55" w14:textId="77777777" w:rsidR="0071518D" w:rsidRDefault="0071518D" w:rsidP="0071518D">
            <w:r>
              <w:t>Ability to accurately interpret guidance and rules</w:t>
            </w:r>
          </w:p>
        </w:tc>
        <w:tc>
          <w:tcPr>
            <w:tcW w:w="1134" w:type="dxa"/>
          </w:tcPr>
          <w:p w14:paraId="4C41B1C8" w14:textId="11930280" w:rsidR="0071518D" w:rsidRDefault="0071518D" w:rsidP="0071518D">
            <w:pPr>
              <w:jc w:val="center"/>
            </w:pPr>
            <w:r>
              <w:t>x</w:t>
            </w:r>
          </w:p>
        </w:tc>
        <w:tc>
          <w:tcPr>
            <w:tcW w:w="1134" w:type="dxa"/>
          </w:tcPr>
          <w:p w14:paraId="0F4E1F93" w14:textId="4FD39F7F" w:rsidR="0071518D" w:rsidRDefault="0071518D" w:rsidP="0071518D">
            <w:pPr>
              <w:jc w:val="center"/>
            </w:pPr>
          </w:p>
        </w:tc>
      </w:tr>
      <w:tr w:rsidR="0071518D" w14:paraId="1E6175B2" w14:textId="77777777" w:rsidTr="001176DC">
        <w:tc>
          <w:tcPr>
            <w:tcW w:w="612" w:type="dxa"/>
          </w:tcPr>
          <w:p w14:paraId="7073747A" w14:textId="77777777" w:rsidR="0071518D" w:rsidRDefault="0071518D" w:rsidP="0071518D">
            <w:pPr>
              <w:pStyle w:val="ListParagraph"/>
              <w:numPr>
                <w:ilvl w:val="0"/>
                <w:numId w:val="22"/>
              </w:numPr>
            </w:pPr>
          </w:p>
        </w:tc>
        <w:tc>
          <w:tcPr>
            <w:tcW w:w="6471" w:type="dxa"/>
          </w:tcPr>
          <w:p w14:paraId="18486149" w14:textId="186DDCF0" w:rsidR="0071518D" w:rsidRDefault="0071518D" w:rsidP="0071518D">
            <w:r>
              <w:t>IT proficient to a high level</w:t>
            </w:r>
          </w:p>
        </w:tc>
        <w:tc>
          <w:tcPr>
            <w:tcW w:w="1134" w:type="dxa"/>
          </w:tcPr>
          <w:p w14:paraId="2BC8F5D4" w14:textId="4C4F9609" w:rsidR="0071518D" w:rsidRDefault="0071518D" w:rsidP="0071518D">
            <w:pPr>
              <w:jc w:val="center"/>
            </w:pPr>
            <w:r w:rsidRPr="006F7E85">
              <w:t>x</w:t>
            </w:r>
          </w:p>
        </w:tc>
        <w:tc>
          <w:tcPr>
            <w:tcW w:w="1134" w:type="dxa"/>
          </w:tcPr>
          <w:p w14:paraId="578B845B" w14:textId="77777777" w:rsidR="0071518D" w:rsidRDefault="0071518D" w:rsidP="0071518D">
            <w:pPr>
              <w:jc w:val="center"/>
            </w:pPr>
          </w:p>
        </w:tc>
      </w:tr>
      <w:tr w:rsidR="0071518D" w14:paraId="485F1BF2" w14:textId="77777777" w:rsidTr="001176DC">
        <w:tc>
          <w:tcPr>
            <w:tcW w:w="612" w:type="dxa"/>
          </w:tcPr>
          <w:p w14:paraId="1BECF0F4" w14:textId="77777777" w:rsidR="0071518D" w:rsidRDefault="0071518D" w:rsidP="0071518D">
            <w:pPr>
              <w:pStyle w:val="ListParagraph"/>
              <w:numPr>
                <w:ilvl w:val="0"/>
                <w:numId w:val="22"/>
              </w:numPr>
            </w:pPr>
          </w:p>
        </w:tc>
        <w:tc>
          <w:tcPr>
            <w:tcW w:w="6471" w:type="dxa"/>
          </w:tcPr>
          <w:p w14:paraId="6BE47876" w14:textId="77777777" w:rsidR="0071518D" w:rsidRDefault="0071518D" w:rsidP="0071518D">
            <w:r>
              <w:t>Well-developed written and oral communication skills</w:t>
            </w:r>
          </w:p>
        </w:tc>
        <w:tc>
          <w:tcPr>
            <w:tcW w:w="1134" w:type="dxa"/>
          </w:tcPr>
          <w:p w14:paraId="36EE2D12" w14:textId="1FFDDCBE" w:rsidR="0071518D" w:rsidRDefault="0071518D" w:rsidP="0071518D">
            <w:pPr>
              <w:jc w:val="center"/>
            </w:pPr>
            <w:r w:rsidRPr="006F7E85">
              <w:t>x</w:t>
            </w:r>
          </w:p>
        </w:tc>
        <w:tc>
          <w:tcPr>
            <w:tcW w:w="1134" w:type="dxa"/>
          </w:tcPr>
          <w:p w14:paraId="6A43DC16" w14:textId="77777777" w:rsidR="0071518D" w:rsidRDefault="0071518D" w:rsidP="0071518D">
            <w:pPr>
              <w:jc w:val="center"/>
            </w:pPr>
          </w:p>
        </w:tc>
      </w:tr>
      <w:tr w:rsidR="0071518D" w14:paraId="102E0B84" w14:textId="77777777" w:rsidTr="001176DC">
        <w:tc>
          <w:tcPr>
            <w:tcW w:w="612" w:type="dxa"/>
          </w:tcPr>
          <w:p w14:paraId="03BFF899" w14:textId="77777777" w:rsidR="0071518D" w:rsidRDefault="0071518D" w:rsidP="0071518D">
            <w:pPr>
              <w:pStyle w:val="ListParagraph"/>
              <w:numPr>
                <w:ilvl w:val="0"/>
                <w:numId w:val="22"/>
              </w:numPr>
            </w:pPr>
          </w:p>
        </w:tc>
        <w:tc>
          <w:tcPr>
            <w:tcW w:w="6471" w:type="dxa"/>
          </w:tcPr>
          <w:p w14:paraId="76B0A559" w14:textId="77777777" w:rsidR="0071518D" w:rsidRDefault="0071518D" w:rsidP="0071518D">
            <w:r>
              <w:t>Customer focussed approach</w:t>
            </w:r>
          </w:p>
        </w:tc>
        <w:tc>
          <w:tcPr>
            <w:tcW w:w="1134" w:type="dxa"/>
          </w:tcPr>
          <w:p w14:paraId="71C44822" w14:textId="485CBE7E" w:rsidR="0071518D" w:rsidRDefault="0071518D" w:rsidP="0071518D">
            <w:pPr>
              <w:jc w:val="center"/>
            </w:pPr>
            <w:r w:rsidRPr="006F7E85">
              <w:t>x</w:t>
            </w:r>
          </w:p>
        </w:tc>
        <w:tc>
          <w:tcPr>
            <w:tcW w:w="1134" w:type="dxa"/>
          </w:tcPr>
          <w:p w14:paraId="1210237C" w14:textId="77777777" w:rsidR="0071518D" w:rsidRDefault="0071518D" w:rsidP="0071518D">
            <w:pPr>
              <w:jc w:val="center"/>
            </w:pPr>
          </w:p>
        </w:tc>
      </w:tr>
      <w:tr w:rsidR="0071518D" w14:paraId="1295BD18" w14:textId="77777777" w:rsidTr="001176DC">
        <w:tc>
          <w:tcPr>
            <w:tcW w:w="612" w:type="dxa"/>
          </w:tcPr>
          <w:p w14:paraId="517C74A9" w14:textId="77777777" w:rsidR="0071518D" w:rsidRDefault="0071518D" w:rsidP="0071518D">
            <w:pPr>
              <w:pStyle w:val="ListParagraph"/>
              <w:numPr>
                <w:ilvl w:val="0"/>
                <w:numId w:val="22"/>
              </w:numPr>
            </w:pPr>
          </w:p>
        </w:tc>
        <w:tc>
          <w:tcPr>
            <w:tcW w:w="6471" w:type="dxa"/>
          </w:tcPr>
          <w:p w14:paraId="2E944998" w14:textId="77777777" w:rsidR="0071518D" w:rsidRDefault="0071518D" w:rsidP="0071518D">
            <w:r>
              <w:t>Excellent customer service skills</w:t>
            </w:r>
          </w:p>
        </w:tc>
        <w:tc>
          <w:tcPr>
            <w:tcW w:w="1134" w:type="dxa"/>
          </w:tcPr>
          <w:p w14:paraId="09D809AA" w14:textId="36F77089" w:rsidR="0071518D" w:rsidRDefault="0071518D" w:rsidP="0071518D">
            <w:pPr>
              <w:jc w:val="center"/>
            </w:pPr>
            <w:r w:rsidRPr="006F7E85">
              <w:t>x</w:t>
            </w:r>
          </w:p>
        </w:tc>
        <w:tc>
          <w:tcPr>
            <w:tcW w:w="1134" w:type="dxa"/>
          </w:tcPr>
          <w:p w14:paraId="3FF77023" w14:textId="77777777" w:rsidR="0071518D" w:rsidRDefault="0071518D" w:rsidP="0071518D">
            <w:pPr>
              <w:jc w:val="center"/>
            </w:pPr>
          </w:p>
        </w:tc>
      </w:tr>
      <w:tr w:rsidR="0071518D" w14:paraId="2AB502C9" w14:textId="77777777" w:rsidTr="001176DC">
        <w:tc>
          <w:tcPr>
            <w:tcW w:w="612" w:type="dxa"/>
          </w:tcPr>
          <w:p w14:paraId="1583F50C" w14:textId="77777777" w:rsidR="0071518D" w:rsidRDefault="0071518D" w:rsidP="0071518D">
            <w:pPr>
              <w:pStyle w:val="ListParagraph"/>
              <w:numPr>
                <w:ilvl w:val="0"/>
                <w:numId w:val="22"/>
              </w:numPr>
            </w:pPr>
          </w:p>
        </w:tc>
        <w:tc>
          <w:tcPr>
            <w:tcW w:w="6471" w:type="dxa"/>
          </w:tcPr>
          <w:p w14:paraId="025C9119" w14:textId="77777777" w:rsidR="0071518D" w:rsidRDefault="0071518D" w:rsidP="0071518D">
            <w:r>
              <w:t>Ability to use strong analytical skills to think strategically and plan effectively</w:t>
            </w:r>
          </w:p>
        </w:tc>
        <w:tc>
          <w:tcPr>
            <w:tcW w:w="1134" w:type="dxa"/>
          </w:tcPr>
          <w:p w14:paraId="3437275A" w14:textId="4EDB33C7" w:rsidR="0071518D" w:rsidRDefault="0071518D" w:rsidP="0071518D">
            <w:pPr>
              <w:jc w:val="center"/>
            </w:pPr>
            <w:r w:rsidRPr="006F7E85">
              <w:t>x</w:t>
            </w:r>
          </w:p>
        </w:tc>
        <w:tc>
          <w:tcPr>
            <w:tcW w:w="1134" w:type="dxa"/>
          </w:tcPr>
          <w:p w14:paraId="42ED752C" w14:textId="77777777" w:rsidR="0071518D" w:rsidRDefault="0071518D" w:rsidP="0071518D">
            <w:pPr>
              <w:jc w:val="center"/>
            </w:pPr>
          </w:p>
        </w:tc>
      </w:tr>
      <w:tr w:rsidR="0071518D" w14:paraId="01404397" w14:textId="77777777" w:rsidTr="001176DC">
        <w:tc>
          <w:tcPr>
            <w:tcW w:w="612" w:type="dxa"/>
          </w:tcPr>
          <w:p w14:paraId="7D389EC6" w14:textId="77777777" w:rsidR="0071518D" w:rsidRDefault="0071518D" w:rsidP="0071518D">
            <w:pPr>
              <w:pStyle w:val="ListParagraph"/>
              <w:numPr>
                <w:ilvl w:val="0"/>
                <w:numId w:val="22"/>
              </w:numPr>
            </w:pPr>
          </w:p>
        </w:tc>
        <w:tc>
          <w:tcPr>
            <w:tcW w:w="6471" w:type="dxa"/>
          </w:tcPr>
          <w:p w14:paraId="00301642" w14:textId="77777777" w:rsidR="0071518D" w:rsidRDefault="0071518D" w:rsidP="0071518D">
            <w:r>
              <w:t xml:space="preserve">Ability to translate technical information </w:t>
            </w:r>
            <w:proofErr w:type="gramStart"/>
            <w:r>
              <w:t>in a clear and concise way</w:t>
            </w:r>
            <w:proofErr w:type="gramEnd"/>
          </w:p>
        </w:tc>
        <w:tc>
          <w:tcPr>
            <w:tcW w:w="1134" w:type="dxa"/>
          </w:tcPr>
          <w:p w14:paraId="4FD28D0F" w14:textId="1AA2F39D" w:rsidR="0071518D" w:rsidRDefault="0071518D" w:rsidP="0071518D">
            <w:pPr>
              <w:jc w:val="center"/>
            </w:pPr>
            <w:r w:rsidRPr="006F7E85">
              <w:t>x</w:t>
            </w:r>
          </w:p>
        </w:tc>
        <w:tc>
          <w:tcPr>
            <w:tcW w:w="1134" w:type="dxa"/>
          </w:tcPr>
          <w:p w14:paraId="5B7A634C" w14:textId="77777777" w:rsidR="0071518D" w:rsidRDefault="0071518D" w:rsidP="0071518D">
            <w:pPr>
              <w:jc w:val="center"/>
            </w:pPr>
          </w:p>
        </w:tc>
      </w:tr>
      <w:tr w:rsidR="0071518D" w14:paraId="456440D3" w14:textId="77777777" w:rsidTr="001176DC">
        <w:tc>
          <w:tcPr>
            <w:tcW w:w="612" w:type="dxa"/>
          </w:tcPr>
          <w:p w14:paraId="196D9754" w14:textId="77777777" w:rsidR="0071518D" w:rsidRDefault="0071518D" w:rsidP="0071518D">
            <w:pPr>
              <w:pStyle w:val="ListParagraph"/>
              <w:numPr>
                <w:ilvl w:val="0"/>
                <w:numId w:val="22"/>
              </w:numPr>
            </w:pPr>
          </w:p>
        </w:tc>
        <w:tc>
          <w:tcPr>
            <w:tcW w:w="6471" w:type="dxa"/>
          </w:tcPr>
          <w:p w14:paraId="1C533016" w14:textId="77777777" w:rsidR="0071518D" w:rsidRDefault="0071518D" w:rsidP="0071518D">
            <w:r>
              <w:rPr>
                <w:rFonts w:cstheme="minorHAnsi"/>
                <w:color w:val="000000"/>
              </w:rPr>
              <w:t xml:space="preserve">Ability to innovate and initiate new working practices </w:t>
            </w:r>
            <w:proofErr w:type="gramStart"/>
            <w:r>
              <w:rPr>
                <w:rFonts w:cstheme="minorHAnsi"/>
                <w:color w:val="000000"/>
              </w:rPr>
              <w:t>in order to</w:t>
            </w:r>
            <w:proofErr w:type="gramEnd"/>
            <w:r>
              <w:rPr>
                <w:rFonts w:cstheme="minorHAnsi"/>
                <w:color w:val="000000"/>
              </w:rPr>
              <w:t xml:space="preserve"> improve service provision</w:t>
            </w:r>
          </w:p>
        </w:tc>
        <w:tc>
          <w:tcPr>
            <w:tcW w:w="1134" w:type="dxa"/>
          </w:tcPr>
          <w:p w14:paraId="3E686E4F" w14:textId="5D068735" w:rsidR="0071518D" w:rsidRDefault="0071518D" w:rsidP="0071518D">
            <w:pPr>
              <w:jc w:val="center"/>
            </w:pPr>
            <w:r w:rsidRPr="006F7E85">
              <w:t>x</w:t>
            </w:r>
          </w:p>
        </w:tc>
        <w:tc>
          <w:tcPr>
            <w:tcW w:w="1134" w:type="dxa"/>
          </w:tcPr>
          <w:p w14:paraId="475C9245" w14:textId="77777777" w:rsidR="0071518D" w:rsidRDefault="0071518D" w:rsidP="0071518D">
            <w:pPr>
              <w:jc w:val="center"/>
            </w:pPr>
          </w:p>
        </w:tc>
      </w:tr>
      <w:tr w:rsidR="0071518D" w14:paraId="7FA7838A" w14:textId="77777777" w:rsidTr="001176DC">
        <w:tc>
          <w:tcPr>
            <w:tcW w:w="612" w:type="dxa"/>
          </w:tcPr>
          <w:p w14:paraId="3217BDBD" w14:textId="77777777" w:rsidR="0071518D" w:rsidRDefault="0071518D" w:rsidP="0071518D">
            <w:pPr>
              <w:pStyle w:val="ListParagraph"/>
              <w:numPr>
                <w:ilvl w:val="0"/>
                <w:numId w:val="22"/>
              </w:numPr>
            </w:pPr>
          </w:p>
        </w:tc>
        <w:tc>
          <w:tcPr>
            <w:tcW w:w="6471" w:type="dxa"/>
          </w:tcPr>
          <w:p w14:paraId="53D6C264" w14:textId="77777777" w:rsidR="0071518D" w:rsidRDefault="0071518D" w:rsidP="0071518D">
            <w:r>
              <w:t>Effective report writing and presentation skills</w:t>
            </w:r>
          </w:p>
        </w:tc>
        <w:tc>
          <w:tcPr>
            <w:tcW w:w="1134" w:type="dxa"/>
          </w:tcPr>
          <w:p w14:paraId="70EC6226" w14:textId="1F3D095B" w:rsidR="0071518D" w:rsidRDefault="0071518D" w:rsidP="0071518D">
            <w:pPr>
              <w:jc w:val="center"/>
            </w:pPr>
            <w:r w:rsidRPr="006F7E85">
              <w:t>x</w:t>
            </w:r>
          </w:p>
        </w:tc>
        <w:tc>
          <w:tcPr>
            <w:tcW w:w="1134" w:type="dxa"/>
          </w:tcPr>
          <w:p w14:paraId="377E3441" w14:textId="77777777" w:rsidR="0071518D" w:rsidRDefault="0071518D" w:rsidP="0071518D">
            <w:pPr>
              <w:jc w:val="center"/>
            </w:pPr>
          </w:p>
        </w:tc>
      </w:tr>
      <w:tr w:rsidR="0071518D" w14:paraId="78A749B1" w14:textId="77777777" w:rsidTr="001176DC">
        <w:tc>
          <w:tcPr>
            <w:tcW w:w="612" w:type="dxa"/>
          </w:tcPr>
          <w:p w14:paraId="586E54D8" w14:textId="77777777" w:rsidR="0071518D" w:rsidRDefault="0071518D" w:rsidP="0071518D">
            <w:pPr>
              <w:pStyle w:val="ListParagraph"/>
              <w:numPr>
                <w:ilvl w:val="0"/>
                <w:numId w:val="22"/>
              </w:numPr>
            </w:pPr>
          </w:p>
        </w:tc>
        <w:tc>
          <w:tcPr>
            <w:tcW w:w="6471" w:type="dxa"/>
          </w:tcPr>
          <w:p w14:paraId="1BB9CB4C" w14:textId="77777777" w:rsidR="0071518D" w:rsidRPr="000B7F64" w:rsidRDefault="0071518D" w:rsidP="0071518D">
            <w:pPr>
              <w:rPr>
                <w:rFonts w:cstheme="minorHAnsi"/>
              </w:rPr>
            </w:pPr>
            <w:r>
              <w:rPr>
                <w:rFonts w:cstheme="minorHAnsi"/>
              </w:rPr>
              <w:t>Willingness and ability to undertake training needed to fulfil the changing requirements of the post</w:t>
            </w:r>
          </w:p>
        </w:tc>
        <w:tc>
          <w:tcPr>
            <w:tcW w:w="1134" w:type="dxa"/>
          </w:tcPr>
          <w:p w14:paraId="41B8DA82" w14:textId="2B385ABC" w:rsidR="0071518D" w:rsidRDefault="0071518D" w:rsidP="0071518D">
            <w:pPr>
              <w:jc w:val="center"/>
            </w:pPr>
            <w:r w:rsidRPr="006F7E85">
              <w:t>x</w:t>
            </w:r>
          </w:p>
        </w:tc>
        <w:tc>
          <w:tcPr>
            <w:tcW w:w="1134" w:type="dxa"/>
          </w:tcPr>
          <w:p w14:paraId="6BA37408" w14:textId="77777777" w:rsidR="0071518D" w:rsidRDefault="0071518D" w:rsidP="0071518D">
            <w:pPr>
              <w:jc w:val="center"/>
            </w:pPr>
          </w:p>
        </w:tc>
      </w:tr>
      <w:tr w:rsidR="0071518D" w14:paraId="2913B1E1" w14:textId="77777777" w:rsidTr="001176DC">
        <w:tc>
          <w:tcPr>
            <w:tcW w:w="612" w:type="dxa"/>
          </w:tcPr>
          <w:p w14:paraId="44C315FE" w14:textId="77777777" w:rsidR="0071518D" w:rsidRDefault="0071518D" w:rsidP="0071518D">
            <w:pPr>
              <w:pStyle w:val="ListParagraph"/>
              <w:numPr>
                <w:ilvl w:val="0"/>
                <w:numId w:val="22"/>
              </w:numPr>
            </w:pPr>
          </w:p>
        </w:tc>
        <w:tc>
          <w:tcPr>
            <w:tcW w:w="6471" w:type="dxa"/>
          </w:tcPr>
          <w:p w14:paraId="0B2F9382" w14:textId="77777777" w:rsidR="0071518D" w:rsidRDefault="0071518D" w:rsidP="0071518D">
            <w:pPr>
              <w:rPr>
                <w:rFonts w:cstheme="minorHAnsi"/>
              </w:rPr>
            </w:pPr>
            <w:r>
              <w:t>Resilient, positive and of professional appearance</w:t>
            </w:r>
          </w:p>
        </w:tc>
        <w:tc>
          <w:tcPr>
            <w:tcW w:w="1134" w:type="dxa"/>
          </w:tcPr>
          <w:p w14:paraId="3B3A9AB9" w14:textId="3D4382C5" w:rsidR="0071518D" w:rsidRDefault="0071518D" w:rsidP="0071518D">
            <w:pPr>
              <w:jc w:val="center"/>
            </w:pPr>
            <w:r w:rsidRPr="006F7E85">
              <w:t>x</w:t>
            </w:r>
          </w:p>
        </w:tc>
        <w:tc>
          <w:tcPr>
            <w:tcW w:w="1134" w:type="dxa"/>
          </w:tcPr>
          <w:p w14:paraId="524E8366" w14:textId="77777777" w:rsidR="0071518D" w:rsidRDefault="0071518D" w:rsidP="0071518D">
            <w:pPr>
              <w:jc w:val="center"/>
            </w:pPr>
          </w:p>
        </w:tc>
      </w:tr>
    </w:tbl>
    <w:p w14:paraId="739BC5B3" w14:textId="77777777" w:rsidR="0029408C" w:rsidRDefault="0029408C"/>
    <w:p w14:paraId="39FC5060" w14:textId="77777777" w:rsidR="00867A32" w:rsidRDefault="00867A32">
      <w:pPr>
        <w:rPr>
          <w:rFonts w:cs="Calibri"/>
          <w:color w:val="000000"/>
        </w:rPr>
      </w:pPr>
    </w:p>
    <w:sectPr w:rsidR="00867A32"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14BE" w14:textId="77777777" w:rsidR="00C845CB" w:rsidRDefault="00C845CB" w:rsidP="00444D7F">
      <w:r>
        <w:separator/>
      </w:r>
    </w:p>
  </w:endnote>
  <w:endnote w:type="continuationSeparator" w:id="0">
    <w:p w14:paraId="1A0766A9" w14:textId="77777777" w:rsidR="00C845CB" w:rsidRDefault="00C845C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574D" w14:textId="389593DA" w:rsidR="00804F65" w:rsidRPr="001F1209" w:rsidRDefault="00564DE6" w:rsidP="001F1209">
    <w:pPr>
      <w:pStyle w:val="Footer"/>
      <w:jc w:val="right"/>
    </w:pPr>
    <w:r>
      <w:t>April</w:t>
    </w:r>
    <w:r w:rsidR="00D97FBB">
      <w:t xml:space="preserve"> 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5927" w14:textId="77777777" w:rsidR="00C845CB" w:rsidRDefault="00C845CB" w:rsidP="00444D7F">
      <w:r>
        <w:separator/>
      </w:r>
    </w:p>
  </w:footnote>
  <w:footnote w:type="continuationSeparator" w:id="0">
    <w:p w14:paraId="619BFB4D" w14:textId="77777777" w:rsidR="00C845CB" w:rsidRDefault="00C845CB"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AA80" w14:textId="05C3D884" w:rsidR="00310A3E" w:rsidRDefault="00310A3E">
    <w:pPr>
      <w:pStyle w:val="Header"/>
    </w:pPr>
    <w:r>
      <w:rPr>
        <w:noProof/>
      </w:rPr>
      <w:drawing>
        <wp:anchor distT="0" distB="0" distL="114300" distR="114300" simplePos="0" relativeHeight="251659264" behindDoc="1" locked="0" layoutInCell="1" allowOverlap="1" wp14:anchorId="4555E32B" wp14:editId="3BBD3660">
          <wp:simplePos x="0" y="0"/>
          <wp:positionH relativeFrom="margin">
            <wp:posOffset>1495425</wp:posOffset>
          </wp:positionH>
          <wp:positionV relativeFrom="paragraph">
            <wp:posOffset>-447675</wp:posOffset>
          </wp:positionV>
          <wp:extent cx="4768934" cy="98230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934" cy="982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56A"/>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67BAB"/>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9349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1029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74A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406A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7668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F622CB"/>
    <w:multiLevelType w:val="hybridMultilevel"/>
    <w:tmpl w:val="91F8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021FB"/>
    <w:multiLevelType w:val="hybridMultilevel"/>
    <w:tmpl w:val="7CD0C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8056C"/>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36A45"/>
    <w:multiLevelType w:val="hybridMultilevel"/>
    <w:tmpl w:val="471C94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CC22D8"/>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A2D39"/>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9C3DD0"/>
    <w:multiLevelType w:val="hybridMultilevel"/>
    <w:tmpl w:val="2DBA8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20F22"/>
    <w:multiLevelType w:val="hybridMultilevel"/>
    <w:tmpl w:val="8AAC7D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8" w15:restartNumberingAfterBreak="0">
    <w:nsid w:val="6AC14C25"/>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B241F"/>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053BD"/>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716161"/>
    <w:multiLevelType w:val="hybridMultilevel"/>
    <w:tmpl w:val="C01C6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17"/>
  </w:num>
  <w:num w:numId="5">
    <w:abstractNumId w:val="19"/>
  </w:num>
  <w:num w:numId="6">
    <w:abstractNumId w:val="1"/>
  </w:num>
  <w:num w:numId="7">
    <w:abstractNumId w:val="0"/>
  </w:num>
  <w:num w:numId="8">
    <w:abstractNumId w:val="21"/>
  </w:num>
  <w:num w:numId="9">
    <w:abstractNumId w:val="16"/>
  </w:num>
  <w:num w:numId="10">
    <w:abstractNumId w:val="22"/>
  </w:num>
  <w:num w:numId="11">
    <w:abstractNumId w:val="5"/>
  </w:num>
  <w:num w:numId="12">
    <w:abstractNumId w:val="18"/>
  </w:num>
  <w:num w:numId="13">
    <w:abstractNumId w:val="11"/>
  </w:num>
  <w:num w:numId="14">
    <w:abstractNumId w:val="8"/>
  </w:num>
  <w:num w:numId="15">
    <w:abstractNumId w:val="23"/>
  </w:num>
  <w:num w:numId="16">
    <w:abstractNumId w:val="6"/>
  </w:num>
  <w:num w:numId="17">
    <w:abstractNumId w:val="7"/>
  </w:num>
  <w:num w:numId="18">
    <w:abstractNumId w:val="14"/>
  </w:num>
  <w:num w:numId="19">
    <w:abstractNumId w:val="13"/>
  </w:num>
  <w:num w:numId="20">
    <w:abstractNumId w:val="3"/>
  </w:num>
  <w:num w:numId="21">
    <w:abstractNumId w:val="15"/>
  </w:num>
  <w:num w:numId="22">
    <w:abstractNumId w:val="10"/>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09F8"/>
    <w:rsid w:val="00001B6A"/>
    <w:rsid w:val="000059B8"/>
    <w:rsid w:val="0001685E"/>
    <w:rsid w:val="000305DD"/>
    <w:rsid w:val="000359BA"/>
    <w:rsid w:val="00045781"/>
    <w:rsid w:val="0006572B"/>
    <w:rsid w:val="000820FD"/>
    <w:rsid w:val="000847C9"/>
    <w:rsid w:val="0009017E"/>
    <w:rsid w:val="00091832"/>
    <w:rsid w:val="00096FC6"/>
    <w:rsid w:val="000A437D"/>
    <w:rsid w:val="000C6358"/>
    <w:rsid w:val="000C652A"/>
    <w:rsid w:val="000C7C3D"/>
    <w:rsid w:val="000D09D1"/>
    <w:rsid w:val="000D1D77"/>
    <w:rsid w:val="000E1E71"/>
    <w:rsid w:val="000E3563"/>
    <w:rsid w:val="000E6237"/>
    <w:rsid w:val="0010051B"/>
    <w:rsid w:val="00110C76"/>
    <w:rsid w:val="00115DED"/>
    <w:rsid w:val="001176DC"/>
    <w:rsid w:val="001232BB"/>
    <w:rsid w:val="00134A88"/>
    <w:rsid w:val="00134C6A"/>
    <w:rsid w:val="00155BB4"/>
    <w:rsid w:val="001606B7"/>
    <w:rsid w:val="0016607A"/>
    <w:rsid w:val="001930BA"/>
    <w:rsid w:val="001B3AEA"/>
    <w:rsid w:val="001B6DF7"/>
    <w:rsid w:val="001C29E7"/>
    <w:rsid w:val="001C622C"/>
    <w:rsid w:val="001D5728"/>
    <w:rsid w:val="001E078E"/>
    <w:rsid w:val="001F1209"/>
    <w:rsid w:val="001F434F"/>
    <w:rsid w:val="001F4997"/>
    <w:rsid w:val="001F6EE6"/>
    <w:rsid w:val="001F7FF6"/>
    <w:rsid w:val="00204EAB"/>
    <w:rsid w:val="00205DD5"/>
    <w:rsid w:val="00217795"/>
    <w:rsid w:val="0022293F"/>
    <w:rsid w:val="0022508C"/>
    <w:rsid w:val="002317B7"/>
    <w:rsid w:val="00243FE7"/>
    <w:rsid w:val="00250A76"/>
    <w:rsid w:val="00251734"/>
    <w:rsid w:val="00263A51"/>
    <w:rsid w:val="0027213D"/>
    <w:rsid w:val="0027257F"/>
    <w:rsid w:val="00281C48"/>
    <w:rsid w:val="00284923"/>
    <w:rsid w:val="002927E8"/>
    <w:rsid w:val="00293552"/>
    <w:rsid w:val="0029408C"/>
    <w:rsid w:val="002949FD"/>
    <w:rsid w:val="00295B85"/>
    <w:rsid w:val="0029691E"/>
    <w:rsid w:val="002A6F7C"/>
    <w:rsid w:val="002B3D86"/>
    <w:rsid w:val="002E21A8"/>
    <w:rsid w:val="002F15D2"/>
    <w:rsid w:val="002F7230"/>
    <w:rsid w:val="002F7D51"/>
    <w:rsid w:val="00305AED"/>
    <w:rsid w:val="003066F0"/>
    <w:rsid w:val="0030695B"/>
    <w:rsid w:val="00310A3E"/>
    <w:rsid w:val="00312B14"/>
    <w:rsid w:val="00312F95"/>
    <w:rsid w:val="003151F2"/>
    <w:rsid w:val="003272A6"/>
    <w:rsid w:val="00327D22"/>
    <w:rsid w:val="003327F0"/>
    <w:rsid w:val="00334843"/>
    <w:rsid w:val="00345D28"/>
    <w:rsid w:val="00346EBC"/>
    <w:rsid w:val="00347300"/>
    <w:rsid w:val="0035161A"/>
    <w:rsid w:val="003517ED"/>
    <w:rsid w:val="003526A3"/>
    <w:rsid w:val="00354B20"/>
    <w:rsid w:val="00362A1B"/>
    <w:rsid w:val="00364054"/>
    <w:rsid w:val="003649AF"/>
    <w:rsid w:val="00374791"/>
    <w:rsid w:val="00376850"/>
    <w:rsid w:val="00392C3F"/>
    <w:rsid w:val="0039311C"/>
    <w:rsid w:val="00397268"/>
    <w:rsid w:val="003B3452"/>
    <w:rsid w:val="003B4B29"/>
    <w:rsid w:val="003C0836"/>
    <w:rsid w:val="003C5F47"/>
    <w:rsid w:val="003E2509"/>
    <w:rsid w:val="003E616F"/>
    <w:rsid w:val="003F1BDC"/>
    <w:rsid w:val="003F5280"/>
    <w:rsid w:val="003F7E23"/>
    <w:rsid w:val="00400B38"/>
    <w:rsid w:val="00412813"/>
    <w:rsid w:val="0041616D"/>
    <w:rsid w:val="00416495"/>
    <w:rsid w:val="00417B95"/>
    <w:rsid w:val="00426724"/>
    <w:rsid w:val="00426F06"/>
    <w:rsid w:val="00430B34"/>
    <w:rsid w:val="004423F5"/>
    <w:rsid w:val="00444D7F"/>
    <w:rsid w:val="00444E0F"/>
    <w:rsid w:val="00451C51"/>
    <w:rsid w:val="0045626D"/>
    <w:rsid w:val="0046057F"/>
    <w:rsid w:val="00470F3D"/>
    <w:rsid w:val="00480BDE"/>
    <w:rsid w:val="00481B82"/>
    <w:rsid w:val="00484260"/>
    <w:rsid w:val="004A07B0"/>
    <w:rsid w:val="004A7CA4"/>
    <w:rsid w:val="004B1054"/>
    <w:rsid w:val="004B70CD"/>
    <w:rsid w:val="004C0E05"/>
    <w:rsid w:val="004D372D"/>
    <w:rsid w:val="004E4D89"/>
    <w:rsid w:val="004E6691"/>
    <w:rsid w:val="004E6827"/>
    <w:rsid w:val="004F0726"/>
    <w:rsid w:val="004F0A4C"/>
    <w:rsid w:val="004F107B"/>
    <w:rsid w:val="004F672A"/>
    <w:rsid w:val="00505872"/>
    <w:rsid w:val="00526655"/>
    <w:rsid w:val="005304CC"/>
    <w:rsid w:val="00530FFF"/>
    <w:rsid w:val="00532E3B"/>
    <w:rsid w:val="00535EC1"/>
    <w:rsid w:val="00537B79"/>
    <w:rsid w:val="00540AAB"/>
    <w:rsid w:val="00542C6D"/>
    <w:rsid w:val="00557D57"/>
    <w:rsid w:val="005645EE"/>
    <w:rsid w:val="00564DE6"/>
    <w:rsid w:val="00567EBA"/>
    <w:rsid w:val="0057474E"/>
    <w:rsid w:val="005846A4"/>
    <w:rsid w:val="00584A82"/>
    <w:rsid w:val="00593293"/>
    <w:rsid w:val="00593D3E"/>
    <w:rsid w:val="005A4504"/>
    <w:rsid w:val="005A67B6"/>
    <w:rsid w:val="005A7135"/>
    <w:rsid w:val="005B346F"/>
    <w:rsid w:val="005B5589"/>
    <w:rsid w:val="005B5DB7"/>
    <w:rsid w:val="005B6A58"/>
    <w:rsid w:val="005C1C9F"/>
    <w:rsid w:val="005C3435"/>
    <w:rsid w:val="005C5908"/>
    <w:rsid w:val="005D6A59"/>
    <w:rsid w:val="005E04F3"/>
    <w:rsid w:val="005E147C"/>
    <w:rsid w:val="005F172D"/>
    <w:rsid w:val="005F3502"/>
    <w:rsid w:val="005F3D46"/>
    <w:rsid w:val="005F49FD"/>
    <w:rsid w:val="0060362F"/>
    <w:rsid w:val="00605845"/>
    <w:rsid w:val="00613178"/>
    <w:rsid w:val="006138EA"/>
    <w:rsid w:val="00621E24"/>
    <w:rsid w:val="00621FDA"/>
    <w:rsid w:val="00634DA6"/>
    <w:rsid w:val="0063679B"/>
    <w:rsid w:val="00636FE7"/>
    <w:rsid w:val="006417D7"/>
    <w:rsid w:val="00641BBB"/>
    <w:rsid w:val="00647D77"/>
    <w:rsid w:val="006557FC"/>
    <w:rsid w:val="00671600"/>
    <w:rsid w:val="0068240A"/>
    <w:rsid w:val="0069044D"/>
    <w:rsid w:val="0069383C"/>
    <w:rsid w:val="00695762"/>
    <w:rsid w:val="006A1312"/>
    <w:rsid w:val="006A5D1D"/>
    <w:rsid w:val="006C0FA7"/>
    <w:rsid w:val="006C125F"/>
    <w:rsid w:val="006C755E"/>
    <w:rsid w:val="006D4662"/>
    <w:rsid w:val="006D4EA6"/>
    <w:rsid w:val="006E5BF5"/>
    <w:rsid w:val="006E6203"/>
    <w:rsid w:val="006F7AA2"/>
    <w:rsid w:val="007001FB"/>
    <w:rsid w:val="0070454D"/>
    <w:rsid w:val="0070502E"/>
    <w:rsid w:val="00707EEC"/>
    <w:rsid w:val="00710B20"/>
    <w:rsid w:val="00714E88"/>
    <w:rsid w:val="0071518D"/>
    <w:rsid w:val="00725D5C"/>
    <w:rsid w:val="0072618D"/>
    <w:rsid w:val="0072665C"/>
    <w:rsid w:val="007303BC"/>
    <w:rsid w:val="007326BD"/>
    <w:rsid w:val="0073539E"/>
    <w:rsid w:val="00737628"/>
    <w:rsid w:val="007512D2"/>
    <w:rsid w:val="007610C3"/>
    <w:rsid w:val="00762B61"/>
    <w:rsid w:val="00771525"/>
    <w:rsid w:val="007835EF"/>
    <w:rsid w:val="00785D05"/>
    <w:rsid w:val="007901C4"/>
    <w:rsid w:val="00795329"/>
    <w:rsid w:val="00795811"/>
    <w:rsid w:val="00797A16"/>
    <w:rsid w:val="007A56B1"/>
    <w:rsid w:val="007B5CDC"/>
    <w:rsid w:val="007B6547"/>
    <w:rsid w:val="007C775E"/>
    <w:rsid w:val="007C78BD"/>
    <w:rsid w:val="007D1C29"/>
    <w:rsid w:val="007D5F4A"/>
    <w:rsid w:val="00804F65"/>
    <w:rsid w:val="00805301"/>
    <w:rsid w:val="00810243"/>
    <w:rsid w:val="008174D0"/>
    <w:rsid w:val="00822724"/>
    <w:rsid w:val="00823867"/>
    <w:rsid w:val="00833699"/>
    <w:rsid w:val="00847B55"/>
    <w:rsid w:val="00851A27"/>
    <w:rsid w:val="00853264"/>
    <w:rsid w:val="0085627C"/>
    <w:rsid w:val="00861EB8"/>
    <w:rsid w:val="00867A32"/>
    <w:rsid w:val="00870417"/>
    <w:rsid w:val="0087198B"/>
    <w:rsid w:val="00872B00"/>
    <w:rsid w:val="00886271"/>
    <w:rsid w:val="008B1403"/>
    <w:rsid w:val="008B3029"/>
    <w:rsid w:val="008C0986"/>
    <w:rsid w:val="008D32F4"/>
    <w:rsid w:val="008D4FA6"/>
    <w:rsid w:val="008D5607"/>
    <w:rsid w:val="008D7A7C"/>
    <w:rsid w:val="008D7D0D"/>
    <w:rsid w:val="008F0998"/>
    <w:rsid w:val="008F1B76"/>
    <w:rsid w:val="008F2927"/>
    <w:rsid w:val="008F35F0"/>
    <w:rsid w:val="008F6F47"/>
    <w:rsid w:val="009019CD"/>
    <w:rsid w:val="00917C14"/>
    <w:rsid w:val="009355C4"/>
    <w:rsid w:val="00941CC1"/>
    <w:rsid w:val="00953C4B"/>
    <w:rsid w:val="00955E9B"/>
    <w:rsid w:val="009A0353"/>
    <w:rsid w:val="009A6C60"/>
    <w:rsid w:val="009A7FD4"/>
    <w:rsid w:val="009B00E2"/>
    <w:rsid w:val="009B1E0B"/>
    <w:rsid w:val="009C6311"/>
    <w:rsid w:val="009D030C"/>
    <w:rsid w:val="009E39BF"/>
    <w:rsid w:val="009E6C85"/>
    <w:rsid w:val="009E71BB"/>
    <w:rsid w:val="009F04C8"/>
    <w:rsid w:val="009F2F51"/>
    <w:rsid w:val="009F53C6"/>
    <w:rsid w:val="009F7125"/>
    <w:rsid w:val="00A03C99"/>
    <w:rsid w:val="00A21DB5"/>
    <w:rsid w:val="00A46D72"/>
    <w:rsid w:val="00A53517"/>
    <w:rsid w:val="00A666B2"/>
    <w:rsid w:val="00A669CD"/>
    <w:rsid w:val="00A742E0"/>
    <w:rsid w:val="00A81F34"/>
    <w:rsid w:val="00A905AC"/>
    <w:rsid w:val="00A95799"/>
    <w:rsid w:val="00A960DD"/>
    <w:rsid w:val="00A966F9"/>
    <w:rsid w:val="00A96BA2"/>
    <w:rsid w:val="00AA2872"/>
    <w:rsid w:val="00AB14C8"/>
    <w:rsid w:val="00AB17B6"/>
    <w:rsid w:val="00AB3A07"/>
    <w:rsid w:val="00AB4A2F"/>
    <w:rsid w:val="00AB60A4"/>
    <w:rsid w:val="00AC2145"/>
    <w:rsid w:val="00AC5957"/>
    <w:rsid w:val="00AC7AD7"/>
    <w:rsid w:val="00AE602B"/>
    <w:rsid w:val="00AF2718"/>
    <w:rsid w:val="00B23098"/>
    <w:rsid w:val="00B447BE"/>
    <w:rsid w:val="00B53BCE"/>
    <w:rsid w:val="00B621AA"/>
    <w:rsid w:val="00B75DC6"/>
    <w:rsid w:val="00B80793"/>
    <w:rsid w:val="00B91FE3"/>
    <w:rsid w:val="00BB2EEF"/>
    <w:rsid w:val="00BB6FD3"/>
    <w:rsid w:val="00BC0A3F"/>
    <w:rsid w:val="00BC3697"/>
    <w:rsid w:val="00BD7AB6"/>
    <w:rsid w:val="00BE09AC"/>
    <w:rsid w:val="00BE24D2"/>
    <w:rsid w:val="00C23272"/>
    <w:rsid w:val="00C2339F"/>
    <w:rsid w:val="00C2360E"/>
    <w:rsid w:val="00C26A19"/>
    <w:rsid w:val="00C31DC2"/>
    <w:rsid w:val="00C51D1D"/>
    <w:rsid w:val="00C54127"/>
    <w:rsid w:val="00C63F8A"/>
    <w:rsid w:val="00C845CB"/>
    <w:rsid w:val="00C85FCD"/>
    <w:rsid w:val="00C94442"/>
    <w:rsid w:val="00C96AC5"/>
    <w:rsid w:val="00C97C6E"/>
    <w:rsid w:val="00CA1FB4"/>
    <w:rsid w:val="00CA7D96"/>
    <w:rsid w:val="00CB1BB7"/>
    <w:rsid w:val="00CB2B7A"/>
    <w:rsid w:val="00CC20F2"/>
    <w:rsid w:val="00CC257A"/>
    <w:rsid w:val="00CD39C7"/>
    <w:rsid w:val="00CF1FA4"/>
    <w:rsid w:val="00CF5837"/>
    <w:rsid w:val="00CF6E20"/>
    <w:rsid w:val="00D00F45"/>
    <w:rsid w:val="00D02235"/>
    <w:rsid w:val="00D028A3"/>
    <w:rsid w:val="00D12960"/>
    <w:rsid w:val="00D15DE9"/>
    <w:rsid w:val="00D20552"/>
    <w:rsid w:val="00D35C78"/>
    <w:rsid w:val="00D50760"/>
    <w:rsid w:val="00D57658"/>
    <w:rsid w:val="00D64347"/>
    <w:rsid w:val="00D74075"/>
    <w:rsid w:val="00D74755"/>
    <w:rsid w:val="00D77BF1"/>
    <w:rsid w:val="00D77D79"/>
    <w:rsid w:val="00D77E1B"/>
    <w:rsid w:val="00D86979"/>
    <w:rsid w:val="00D91710"/>
    <w:rsid w:val="00D91EE5"/>
    <w:rsid w:val="00D94843"/>
    <w:rsid w:val="00D97FBB"/>
    <w:rsid w:val="00DA289F"/>
    <w:rsid w:val="00DA7406"/>
    <w:rsid w:val="00DB3EBB"/>
    <w:rsid w:val="00DB4457"/>
    <w:rsid w:val="00DC48BC"/>
    <w:rsid w:val="00DC59B7"/>
    <w:rsid w:val="00DD2905"/>
    <w:rsid w:val="00DF4243"/>
    <w:rsid w:val="00DF42EA"/>
    <w:rsid w:val="00DF4AAA"/>
    <w:rsid w:val="00DF780B"/>
    <w:rsid w:val="00E05C46"/>
    <w:rsid w:val="00E068B9"/>
    <w:rsid w:val="00E11D8D"/>
    <w:rsid w:val="00E12023"/>
    <w:rsid w:val="00E14E11"/>
    <w:rsid w:val="00E21637"/>
    <w:rsid w:val="00E23D0B"/>
    <w:rsid w:val="00E2748E"/>
    <w:rsid w:val="00E45AE6"/>
    <w:rsid w:val="00E5479C"/>
    <w:rsid w:val="00E602AA"/>
    <w:rsid w:val="00E61794"/>
    <w:rsid w:val="00E7318D"/>
    <w:rsid w:val="00E84268"/>
    <w:rsid w:val="00E8494F"/>
    <w:rsid w:val="00E95582"/>
    <w:rsid w:val="00E97B19"/>
    <w:rsid w:val="00EA4A32"/>
    <w:rsid w:val="00EC34C3"/>
    <w:rsid w:val="00EC38DE"/>
    <w:rsid w:val="00EC5F0E"/>
    <w:rsid w:val="00EC7D70"/>
    <w:rsid w:val="00EE492B"/>
    <w:rsid w:val="00F046EA"/>
    <w:rsid w:val="00F05C08"/>
    <w:rsid w:val="00F12156"/>
    <w:rsid w:val="00F15433"/>
    <w:rsid w:val="00F24954"/>
    <w:rsid w:val="00F254AF"/>
    <w:rsid w:val="00F26EE7"/>
    <w:rsid w:val="00F3109D"/>
    <w:rsid w:val="00F328A8"/>
    <w:rsid w:val="00F339A5"/>
    <w:rsid w:val="00F55FA6"/>
    <w:rsid w:val="00F7167E"/>
    <w:rsid w:val="00F73C0F"/>
    <w:rsid w:val="00F94C79"/>
    <w:rsid w:val="00F95FA9"/>
    <w:rsid w:val="00FA0D36"/>
    <w:rsid w:val="00FA2C82"/>
    <w:rsid w:val="00FB436C"/>
    <w:rsid w:val="00FC10A4"/>
    <w:rsid w:val="00FC323C"/>
    <w:rsid w:val="00FC5244"/>
    <w:rsid w:val="00FC5FF4"/>
    <w:rsid w:val="00FC7253"/>
    <w:rsid w:val="00FD08B9"/>
    <w:rsid w:val="00FD25DB"/>
    <w:rsid w:val="00FD3D75"/>
    <w:rsid w:val="00FD5555"/>
    <w:rsid w:val="00FE6DD7"/>
    <w:rsid w:val="00FF3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D7B78A"/>
  <w15:docId w15:val="{39D5E1F7-31B2-4C60-8449-2DE9FC45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CC257A"/>
    <w:pPr>
      <w:autoSpaceDE w:val="0"/>
      <w:autoSpaceDN w:val="0"/>
      <w:adjustRightInd w:val="0"/>
    </w:pPr>
    <w:rPr>
      <w:rFonts w:ascii="Arial" w:eastAsiaTheme="minorHAnsi"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90799">
      <w:bodyDiv w:val="1"/>
      <w:marLeft w:val="0"/>
      <w:marRight w:val="0"/>
      <w:marTop w:val="0"/>
      <w:marBottom w:val="0"/>
      <w:divBdr>
        <w:top w:val="none" w:sz="0" w:space="0" w:color="auto"/>
        <w:left w:val="none" w:sz="0" w:space="0" w:color="auto"/>
        <w:bottom w:val="none" w:sz="0" w:space="0" w:color="auto"/>
        <w:right w:val="none" w:sz="0" w:space="0" w:color="auto"/>
      </w:divBdr>
    </w:div>
    <w:div w:id="17437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b7a10d-d471-42cc-8b71-e10f68d0a5c3">DRQ2QW45S4HQ-474-96</_dlc_DocId>
    <_dlc_DocIdUrl xmlns="9cb7a10d-d471-42cc-8b71-e10f68d0a5c3">
      <Url>http://mysdcv2.southdowns.ac.uk/cadmin/CampusAdmin/pay/payhr/restructure/CSM/_layouts/15/DocIdRedir.aspx?ID=DRQ2QW45S4HQ-474-96</Url>
      <Description>DRQ2QW45S4HQ-474-96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B347C8D7D3C84AAB76DEEDE0B9D3D8" ma:contentTypeVersion="0" ma:contentTypeDescription="Create a new document." ma:contentTypeScope="" ma:versionID="6d3f5058883ba367b41a66bda383eeb9">
  <xsd:schema xmlns:xsd="http://www.w3.org/2001/XMLSchema" xmlns:xs="http://www.w3.org/2001/XMLSchema" xmlns:p="http://schemas.microsoft.com/office/2006/metadata/properties" xmlns:ns2="9cb7a10d-d471-42cc-8b71-e10f68d0a5c3" targetNamespace="http://schemas.microsoft.com/office/2006/metadata/properties" ma:root="true" ma:fieldsID="702787bdc4c3e1fcfdd5d3b7af0dc5dd" ns2:_="">
    <xsd:import namespace="9cb7a10d-d471-42cc-8b71-e10f68d0a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a10d-d471-42cc-8b71-e10f68d0a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1D18-2E02-4680-AB1B-7C0DA5595DAA}">
  <ds:schemaRefs>
    <ds:schemaRef ds:uri="http://schemas.microsoft.com/office/2006/metadata/properties"/>
    <ds:schemaRef ds:uri="http://schemas.microsoft.com/office/infopath/2007/PartnerControls"/>
    <ds:schemaRef ds:uri="9cb7a10d-d471-42cc-8b71-e10f68d0a5c3"/>
  </ds:schemaRefs>
</ds:datastoreItem>
</file>

<file path=customXml/itemProps2.xml><?xml version="1.0" encoding="utf-8"?>
<ds:datastoreItem xmlns:ds="http://schemas.openxmlformats.org/officeDocument/2006/customXml" ds:itemID="{F4BC3A18-9A88-4532-A1EA-1684375D946F}">
  <ds:schemaRefs>
    <ds:schemaRef ds:uri="http://schemas.microsoft.com/sharepoint/events"/>
  </ds:schemaRefs>
</ds:datastoreItem>
</file>

<file path=customXml/itemProps3.xml><?xml version="1.0" encoding="utf-8"?>
<ds:datastoreItem xmlns:ds="http://schemas.openxmlformats.org/officeDocument/2006/customXml" ds:itemID="{EA2DD137-9D62-4D4C-AC9F-AC797222F6CE}">
  <ds:schemaRefs>
    <ds:schemaRef ds:uri="http://schemas.microsoft.com/sharepoint/v3/contenttype/forms"/>
  </ds:schemaRefs>
</ds:datastoreItem>
</file>

<file path=customXml/itemProps4.xml><?xml version="1.0" encoding="utf-8"?>
<ds:datastoreItem xmlns:ds="http://schemas.openxmlformats.org/officeDocument/2006/customXml" ds:itemID="{87365379-28DC-40F8-AE07-779D762A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a10d-d471-42cc-8b71-e10f68d0a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274B29-7F1D-45E7-8666-6170E94F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1055</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Dani Evemy</cp:lastModifiedBy>
  <cp:revision>130</cp:revision>
  <cp:lastPrinted>2016-05-19T13:53:00Z</cp:lastPrinted>
  <dcterms:created xsi:type="dcterms:W3CDTF">2019-07-19T11:53:00Z</dcterms:created>
  <dcterms:modified xsi:type="dcterms:W3CDTF">2021-08-12T09:20:00Z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0x010100EAB347C8D7D3C84AAB76DEEDE0B9D3D8</vt:lpwstr>
  </property>
  <property fmtid="{D5CDD505-2E9C-101B-9397-08002B2CF9AE}" pid="3" name="_dlc_DocIdItemGuid">
    <vt:lpwstr>f3cab9aa-f040-461c-a26a-7d4946dcf5f9</vt:lpwstr>
  </property>
</Properties>
</file>