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BFFE" w14:textId="578BE6B1" w:rsidR="001E078E" w:rsidRDefault="00535EC1">
      <w:pPr>
        <w:rPr>
          <w:b/>
          <w:u w:val="single"/>
        </w:rPr>
      </w:pPr>
      <w:r>
        <w:rPr>
          <w:b/>
          <w:u w:val="single"/>
        </w:rPr>
        <w:t xml:space="preserve"> </w:t>
      </w:r>
    </w:p>
    <w:p w14:paraId="50E43522" w14:textId="77777777" w:rsidR="001E078E" w:rsidRDefault="001E078E">
      <w:pPr>
        <w:rPr>
          <w:b/>
          <w:u w:val="single"/>
        </w:rPr>
      </w:pPr>
    </w:p>
    <w:p w14:paraId="5DD74C97"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7A224A2"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62E6EEA6" w14:textId="77777777" w:rsidTr="00C54127">
        <w:trPr>
          <w:trHeight w:val="432"/>
        </w:trPr>
        <w:tc>
          <w:tcPr>
            <w:tcW w:w="1809" w:type="dxa"/>
            <w:vAlign w:val="center"/>
          </w:tcPr>
          <w:p w14:paraId="12642449"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26D0B84C" w14:textId="77777777" w:rsidR="003B4B29" w:rsidRPr="00281C48" w:rsidRDefault="003B4B29" w:rsidP="0035161A">
            <w:pPr>
              <w:jc w:val="both"/>
              <w:rPr>
                <w:rFonts w:ascii="Arial" w:hAnsi="Arial" w:cs="Arial"/>
                <w:b/>
                <w:sz w:val="20"/>
                <w:szCs w:val="20"/>
              </w:rPr>
            </w:pPr>
          </w:p>
        </w:tc>
        <w:tc>
          <w:tcPr>
            <w:tcW w:w="7722" w:type="dxa"/>
          </w:tcPr>
          <w:p w14:paraId="303B02CB" w14:textId="77777777" w:rsidR="00C54127" w:rsidRPr="001A749E" w:rsidRDefault="001A749E" w:rsidP="001A749E">
            <w:pPr>
              <w:tabs>
                <w:tab w:val="left" w:pos="2085"/>
              </w:tabs>
              <w:rPr>
                <w:rFonts w:ascii="Arial" w:hAnsi="Arial" w:cs="Arial"/>
                <w:b/>
                <w:sz w:val="20"/>
                <w:szCs w:val="20"/>
              </w:rPr>
            </w:pPr>
            <w:r>
              <w:rPr>
                <w:rFonts w:ascii="Arial" w:hAnsi="Arial" w:cs="Arial"/>
                <w:b/>
                <w:sz w:val="20"/>
                <w:szCs w:val="20"/>
              </w:rPr>
              <w:t>Assistant Technician (Catering)</w:t>
            </w:r>
          </w:p>
        </w:tc>
      </w:tr>
      <w:tr w:rsidR="00C54127" w:rsidRPr="00281C48" w14:paraId="438230C4" w14:textId="77777777" w:rsidTr="00C54127">
        <w:trPr>
          <w:trHeight w:val="432"/>
        </w:trPr>
        <w:tc>
          <w:tcPr>
            <w:tcW w:w="1809" w:type="dxa"/>
            <w:vAlign w:val="center"/>
          </w:tcPr>
          <w:p w14:paraId="505E4C6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4CA57C5B" w14:textId="77777777" w:rsidR="003B4B29" w:rsidRPr="00281C48" w:rsidRDefault="003B4B29" w:rsidP="0035161A">
            <w:pPr>
              <w:jc w:val="both"/>
              <w:rPr>
                <w:rFonts w:ascii="Arial" w:hAnsi="Arial" w:cs="Arial"/>
                <w:b/>
                <w:sz w:val="20"/>
                <w:szCs w:val="20"/>
              </w:rPr>
            </w:pPr>
          </w:p>
        </w:tc>
        <w:tc>
          <w:tcPr>
            <w:tcW w:w="7722" w:type="dxa"/>
          </w:tcPr>
          <w:p w14:paraId="03A09BB5" w14:textId="50C4C267" w:rsidR="00C54127" w:rsidRPr="00346EBC" w:rsidRDefault="00EB6B27" w:rsidP="00CB2B7A">
            <w:pPr>
              <w:rPr>
                <w:rFonts w:ascii="Arial" w:hAnsi="Arial" w:cs="Arial"/>
                <w:i/>
                <w:sz w:val="20"/>
                <w:szCs w:val="20"/>
              </w:rPr>
            </w:pPr>
            <w:r>
              <w:rPr>
                <w:rFonts w:ascii="Arial" w:hAnsi="Arial" w:cs="Arial"/>
                <w:i/>
                <w:sz w:val="20"/>
                <w:szCs w:val="20"/>
              </w:rPr>
              <w:t>Grade 1 (£15,065)</w:t>
            </w:r>
          </w:p>
        </w:tc>
      </w:tr>
      <w:tr w:rsidR="00C54127" w:rsidRPr="00281C48" w14:paraId="0C1E1353" w14:textId="77777777" w:rsidTr="00C54127">
        <w:trPr>
          <w:trHeight w:val="432"/>
        </w:trPr>
        <w:tc>
          <w:tcPr>
            <w:tcW w:w="1809" w:type="dxa"/>
            <w:vAlign w:val="center"/>
          </w:tcPr>
          <w:p w14:paraId="7495AA03"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2CA83AFD" w14:textId="77777777" w:rsidR="003B4B29" w:rsidRPr="00281C48" w:rsidRDefault="003B4B29" w:rsidP="0035161A">
            <w:pPr>
              <w:jc w:val="both"/>
              <w:rPr>
                <w:rFonts w:ascii="Arial" w:hAnsi="Arial" w:cs="Arial"/>
                <w:b/>
                <w:sz w:val="20"/>
                <w:szCs w:val="20"/>
              </w:rPr>
            </w:pPr>
          </w:p>
        </w:tc>
        <w:tc>
          <w:tcPr>
            <w:tcW w:w="7722" w:type="dxa"/>
          </w:tcPr>
          <w:p w14:paraId="4CEBC62A" w14:textId="77777777" w:rsidR="00C54127" w:rsidRPr="00346EBC" w:rsidRDefault="001A749E" w:rsidP="00CB2B7A">
            <w:pPr>
              <w:rPr>
                <w:rFonts w:ascii="Arial" w:hAnsi="Arial" w:cs="Arial"/>
                <w:i/>
                <w:sz w:val="20"/>
                <w:szCs w:val="20"/>
              </w:rPr>
            </w:pPr>
            <w:r>
              <w:rPr>
                <w:rFonts w:ascii="Arial" w:hAnsi="Arial" w:cs="Arial"/>
                <w:i/>
                <w:sz w:val="20"/>
                <w:szCs w:val="20"/>
              </w:rPr>
              <w:t>Senior Technician Instructor</w:t>
            </w:r>
          </w:p>
        </w:tc>
      </w:tr>
    </w:tbl>
    <w:p w14:paraId="78D8175D" w14:textId="77777777" w:rsidR="00FD25DB" w:rsidRPr="00281C48" w:rsidRDefault="00FD25DB" w:rsidP="0035161A">
      <w:pPr>
        <w:jc w:val="both"/>
        <w:rPr>
          <w:rFonts w:ascii="Arial" w:hAnsi="Arial" w:cs="Arial"/>
          <w:sz w:val="20"/>
          <w:szCs w:val="20"/>
        </w:rPr>
      </w:pPr>
    </w:p>
    <w:p w14:paraId="15053E2D"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52F13B3"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0EFE5C1A" w14:textId="77777777" w:rsidTr="00F01A3B">
        <w:trPr>
          <w:trHeight w:val="432"/>
        </w:trPr>
        <w:tc>
          <w:tcPr>
            <w:tcW w:w="1766" w:type="dxa"/>
            <w:vAlign w:val="center"/>
          </w:tcPr>
          <w:p w14:paraId="7A137B36" w14:textId="77777777"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p w14:paraId="586AC7DE" w14:textId="77777777" w:rsidR="003B4B29" w:rsidRPr="00281C48" w:rsidRDefault="003B4B29" w:rsidP="0035161A">
            <w:pPr>
              <w:jc w:val="both"/>
              <w:rPr>
                <w:rFonts w:ascii="Arial" w:hAnsi="Arial" w:cs="Arial"/>
                <w:b/>
                <w:sz w:val="20"/>
                <w:szCs w:val="20"/>
              </w:rPr>
            </w:pPr>
          </w:p>
        </w:tc>
        <w:tc>
          <w:tcPr>
            <w:tcW w:w="7539" w:type="dxa"/>
          </w:tcPr>
          <w:p w14:paraId="1382763A" w14:textId="77777777" w:rsidR="001F434F" w:rsidRPr="00281C48" w:rsidRDefault="001A749E" w:rsidP="001A749E">
            <w:pPr>
              <w:rPr>
                <w:rFonts w:ascii="Arial" w:hAnsi="Arial" w:cs="Arial"/>
                <w:sz w:val="20"/>
                <w:szCs w:val="20"/>
              </w:rPr>
            </w:pPr>
            <w:r>
              <w:rPr>
                <w:rFonts w:ascii="Arial" w:hAnsi="Arial" w:cs="Arial"/>
                <w:sz w:val="20"/>
                <w:szCs w:val="20"/>
              </w:rPr>
              <w:t xml:space="preserve">To ensure the cleanliness and maintenance of kitchen premises and equipment within the Catering area.  </w:t>
            </w:r>
          </w:p>
        </w:tc>
      </w:tr>
      <w:tr w:rsidR="00CB2B7A" w:rsidRPr="00281C48" w14:paraId="366DD7D3" w14:textId="77777777" w:rsidTr="00F01A3B">
        <w:trPr>
          <w:trHeight w:val="432"/>
        </w:trPr>
        <w:tc>
          <w:tcPr>
            <w:tcW w:w="1766" w:type="dxa"/>
            <w:vAlign w:val="center"/>
          </w:tcPr>
          <w:p w14:paraId="4F1FFA6E"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18D73584" w14:textId="77777777" w:rsidR="003B4B29" w:rsidRPr="00281C48" w:rsidRDefault="003B4B29" w:rsidP="0035161A">
            <w:pPr>
              <w:jc w:val="both"/>
              <w:rPr>
                <w:rFonts w:ascii="Arial" w:hAnsi="Arial" w:cs="Arial"/>
                <w:b/>
                <w:sz w:val="20"/>
                <w:szCs w:val="20"/>
              </w:rPr>
            </w:pPr>
          </w:p>
        </w:tc>
        <w:tc>
          <w:tcPr>
            <w:tcW w:w="7539" w:type="dxa"/>
            <w:vAlign w:val="center"/>
          </w:tcPr>
          <w:p w14:paraId="132CBD7B" w14:textId="77777777" w:rsidR="00E23D0B" w:rsidRPr="00281C48" w:rsidRDefault="001A749E" w:rsidP="0035161A">
            <w:pPr>
              <w:jc w:val="both"/>
              <w:rPr>
                <w:rFonts w:ascii="Arial" w:hAnsi="Arial" w:cs="Arial"/>
                <w:sz w:val="20"/>
                <w:szCs w:val="20"/>
              </w:rPr>
            </w:pPr>
            <w:r>
              <w:rPr>
                <w:rFonts w:ascii="Arial" w:hAnsi="Arial" w:cs="Arial"/>
                <w:sz w:val="20"/>
                <w:szCs w:val="20"/>
              </w:rPr>
              <w:t xml:space="preserve">The functions and duties listed below must be undertaken strictly in accordance with hazard analysis and critical control procedures (HCAPP) made under the Food Safety (General Food Hygiene </w:t>
            </w:r>
            <w:r w:rsidR="00BA3000">
              <w:rPr>
                <w:rFonts w:ascii="Arial" w:hAnsi="Arial" w:cs="Arial"/>
                <w:sz w:val="20"/>
                <w:szCs w:val="20"/>
              </w:rPr>
              <w:t xml:space="preserve">Regulations 1995), the Food Safety Act 1990 and other current health and safety legislation and practice.  </w:t>
            </w:r>
          </w:p>
        </w:tc>
      </w:tr>
    </w:tbl>
    <w:p w14:paraId="2EFD7FB6" w14:textId="77777777" w:rsidR="00FD25DB" w:rsidRPr="00281C48" w:rsidRDefault="00FD25DB" w:rsidP="0035161A">
      <w:pPr>
        <w:jc w:val="both"/>
        <w:rPr>
          <w:rFonts w:ascii="Arial" w:hAnsi="Arial" w:cs="Arial"/>
          <w:sz w:val="20"/>
          <w:szCs w:val="20"/>
        </w:rPr>
      </w:pPr>
    </w:p>
    <w:p w14:paraId="4E193C96"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39362DAB"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3"/>
        <w:gridCol w:w="7542"/>
      </w:tblGrid>
      <w:tr w:rsidR="009C6311" w:rsidRPr="00281C48" w14:paraId="2A9D096E" w14:textId="77777777" w:rsidTr="00F01A3B">
        <w:trPr>
          <w:trHeight w:val="432"/>
        </w:trPr>
        <w:tc>
          <w:tcPr>
            <w:tcW w:w="1763" w:type="dxa"/>
            <w:vAlign w:val="center"/>
          </w:tcPr>
          <w:p w14:paraId="6E82D787"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542" w:type="dxa"/>
            <w:vAlign w:val="center"/>
          </w:tcPr>
          <w:p w14:paraId="2C935127" w14:textId="77777777" w:rsidR="00BD7AB6" w:rsidRPr="00D3535C" w:rsidRDefault="00BA3000" w:rsidP="003C0836">
            <w:pPr>
              <w:rPr>
                <w:rFonts w:ascii="Arial" w:hAnsi="Arial" w:cs="Arial"/>
                <w:sz w:val="20"/>
                <w:szCs w:val="20"/>
              </w:rPr>
            </w:pPr>
            <w:r w:rsidRPr="00D3535C">
              <w:rPr>
                <w:rFonts w:ascii="Arial" w:hAnsi="Arial" w:cs="Arial"/>
                <w:sz w:val="20"/>
                <w:szCs w:val="20"/>
              </w:rPr>
              <w:t>All aspects of kitchen cleaning to include fridges, deep freezers, ovens and all other appliances.</w:t>
            </w:r>
          </w:p>
        </w:tc>
      </w:tr>
      <w:tr w:rsidR="00FD25DB" w:rsidRPr="00281C48" w14:paraId="55E7DCCD" w14:textId="77777777" w:rsidTr="00F01A3B">
        <w:trPr>
          <w:trHeight w:val="432"/>
        </w:trPr>
        <w:tc>
          <w:tcPr>
            <w:tcW w:w="1763" w:type="dxa"/>
            <w:vAlign w:val="center"/>
          </w:tcPr>
          <w:p w14:paraId="657F86A4"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685D3EEE" w14:textId="77777777" w:rsidR="003B4B29" w:rsidRPr="00281C48" w:rsidRDefault="003B4B29" w:rsidP="0035161A">
            <w:pPr>
              <w:jc w:val="both"/>
              <w:rPr>
                <w:rFonts w:ascii="Arial" w:hAnsi="Arial" w:cs="Arial"/>
                <w:b/>
                <w:sz w:val="20"/>
                <w:szCs w:val="20"/>
              </w:rPr>
            </w:pPr>
          </w:p>
          <w:p w14:paraId="5C442C3E" w14:textId="77777777" w:rsidR="003B4B29" w:rsidRPr="00281C48" w:rsidRDefault="003B4B29" w:rsidP="0035161A">
            <w:pPr>
              <w:jc w:val="both"/>
              <w:rPr>
                <w:rFonts w:ascii="Arial" w:hAnsi="Arial" w:cs="Arial"/>
                <w:b/>
                <w:sz w:val="20"/>
                <w:szCs w:val="20"/>
              </w:rPr>
            </w:pPr>
          </w:p>
        </w:tc>
        <w:tc>
          <w:tcPr>
            <w:tcW w:w="7542" w:type="dxa"/>
            <w:vAlign w:val="center"/>
          </w:tcPr>
          <w:p w14:paraId="3E62230F" w14:textId="77777777" w:rsidR="00BD7AB6" w:rsidRPr="00281C48" w:rsidRDefault="00BA3000" w:rsidP="003C0836">
            <w:pPr>
              <w:rPr>
                <w:rFonts w:ascii="Arial" w:hAnsi="Arial" w:cs="Arial"/>
                <w:sz w:val="20"/>
                <w:szCs w:val="20"/>
              </w:rPr>
            </w:pPr>
            <w:r>
              <w:rPr>
                <w:rFonts w:ascii="Arial" w:hAnsi="Arial" w:cs="Arial"/>
                <w:sz w:val="20"/>
                <w:szCs w:val="20"/>
              </w:rPr>
              <w:t>Ensuring kitchen areas are maintained to required standards, sanitising sinks and surrounding areas.</w:t>
            </w:r>
          </w:p>
        </w:tc>
      </w:tr>
      <w:tr w:rsidR="009C6311" w:rsidRPr="00281C48" w14:paraId="788F9FBB" w14:textId="77777777" w:rsidTr="00F01A3B">
        <w:trPr>
          <w:trHeight w:val="432"/>
        </w:trPr>
        <w:tc>
          <w:tcPr>
            <w:tcW w:w="1763" w:type="dxa"/>
            <w:vAlign w:val="center"/>
          </w:tcPr>
          <w:p w14:paraId="3B0E82F5"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36C2CCB8" w14:textId="77777777" w:rsidR="009C6311" w:rsidRPr="00281C48" w:rsidRDefault="009C6311" w:rsidP="0035161A">
            <w:pPr>
              <w:jc w:val="both"/>
              <w:rPr>
                <w:rFonts w:ascii="Arial" w:hAnsi="Arial" w:cs="Arial"/>
                <w:b/>
                <w:sz w:val="20"/>
                <w:szCs w:val="20"/>
              </w:rPr>
            </w:pPr>
          </w:p>
        </w:tc>
        <w:tc>
          <w:tcPr>
            <w:tcW w:w="7542" w:type="dxa"/>
            <w:vAlign w:val="center"/>
          </w:tcPr>
          <w:p w14:paraId="6A346EE8" w14:textId="77777777" w:rsidR="009C6311" w:rsidRPr="00281C48" w:rsidRDefault="00BA3000" w:rsidP="00F01A3B">
            <w:pPr>
              <w:rPr>
                <w:rFonts w:ascii="Arial" w:hAnsi="Arial" w:cs="Arial"/>
                <w:sz w:val="20"/>
                <w:szCs w:val="20"/>
              </w:rPr>
            </w:pPr>
            <w:r>
              <w:rPr>
                <w:rFonts w:ascii="Arial" w:hAnsi="Arial" w:cs="Arial"/>
                <w:sz w:val="20"/>
                <w:szCs w:val="20"/>
              </w:rPr>
              <w:t xml:space="preserve">Operation of dishwasher to include lunch times and </w:t>
            </w:r>
            <w:r w:rsidR="00F01A3B">
              <w:rPr>
                <w:rFonts w:ascii="Arial" w:hAnsi="Arial" w:cs="Arial"/>
                <w:sz w:val="20"/>
                <w:szCs w:val="20"/>
              </w:rPr>
              <w:t>dinner service</w:t>
            </w:r>
            <w:r>
              <w:rPr>
                <w:rFonts w:ascii="Arial" w:hAnsi="Arial" w:cs="Arial"/>
                <w:sz w:val="20"/>
                <w:szCs w:val="20"/>
              </w:rPr>
              <w:t>.</w:t>
            </w:r>
          </w:p>
        </w:tc>
      </w:tr>
      <w:tr w:rsidR="009C6311" w:rsidRPr="00281C48" w14:paraId="5057AC67" w14:textId="77777777" w:rsidTr="00F01A3B">
        <w:trPr>
          <w:trHeight w:val="432"/>
        </w:trPr>
        <w:tc>
          <w:tcPr>
            <w:tcW w:w="1763" w:type="dxa"/>
            <w:vAlign w:val="center"/>
          </w:tcPr>
          <w:p w14:paraId="38EFC6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61ADD957" w14:textId="77777777" w:rsidR="009C6311" w:rsidRPr="00281C48" w:rsidRDefault="009C6311" w:rsidP="0035161A">
            <w:pPr>
              <w:jc w:val="both"/>
              <w:rPr>
                <w:rFonts w:ascii="Arial" w:hAnsi="Arial" w:cs="Arial"/>
                <w:b/>
                <w:sz w:val="20"/>
                <w:szCs w:val="20"/>
              </w:rPr>
            </w:pPr>
          </w:p>
          <w:p w14:paraId="6577C781" w14:textId="77777777" w:rsidR="009C6311" w:rsidRPr="00281C48" w:rsidRDefault="009C6311" w:rsidP="0035161A">
            <w:pPr>
              <w:jc w:val="both"/>
              <w:rPr>
                <w:rFonts w:ascii="Arial" w:hAnsi="Arial" w:cs="Arial"/>
                <w:b/>
                <w:sz w:val="20"/>
                <w:szCs w:val="20"/>
              </w:rPr>
            </w:pPr>
          </w:p>
        </w:tc>
        <w:tc>
          <w:tcPr>
            <w:tcW w:w="7542" w:type="dxa"/>
            <w:vAlign w:val="center"/>
          </w:tcPr>
          <w:p w14:paraId="3F2D8517" w14:textId="77777777" w:rsidR="0041616D" w:rsidRPr="00281C48" w:rsidRDefault="00BA3000" w:rsidP="0041616D">
            <w:pPr>
              <w:rPr>
                <w:rFonts w:ascii="Arial" w:hAnsi="Arial" w:cs="Arial"/>
                <w:sz w:val="20"/>
                <w:szCs w:val="20"/>
              </w:rPr>
            </w:pPr>
            <w:r>
              <w:rPr>
                <w:rFonts w:ascii="Arial" w:hAnsi="Arial" w:cs="Arial"/>
                <w:sz w:val="20"/>
                <w:szCs w:val="20"/>
              </w:rPr>
              <w:t>Audit of fridge and freezer temperatures in line with Health and Safety Regulations.</w:t>
            </w:r>
          </w:p>
        </w:tc>
      </w:tr>
      <w:tr w:rsidR="009C6311" w:rsidRPr="00281C48" w14:paraId="08FC424E" w14:textId="77777777" w:rsidTr="00F01A3B">
        <w:trPr>
          <w:trHeight w:val="432"/>
        </w:trPr>
        <w:tc>
          <w:tcPr>
            <w:tcW w:w="1763" w:type="dxa"/>
            <w:vAlign w:val="center"/>
          </w:tcPr>
          <w:p w14:paraId="4E7DDE95"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DD0DAF0" w14:textId="77777777" w:rsidR="009C6311" w:rsidRPr="00281C48" w:rsidRDefault="009C6311" w:rsidP="0035161A">
            <w:pPr>
              <w:jc w:val="both"/>
              <w:rPr>
                <w:rFonts w:ascii="Arial" w:hAnsi="Arial" w:cs="Arial"/>
                <w:b/>
                <w:sz w:val="20"/>
                <w:szCs w:val="20"/>
              </w:rPr>
            </w:pPr>
          </w:p>
          <w:p w14:paraId="606BF6BD" w14:textId="77777777" w:rsidR="009C6311" w:rsidRPr="00281C48" w:rsidRDefault="009C6311" w:rsidP="0035161A">
            <w:pPr>
              <w:jc w:val="both"/>
              <w:rPr>
                <w:rFonts w:ascii="Arial" w:hAnsi="Arial" w:cs="Arial"/>
                <w:b/>
                <w:sz w:val="20"/>
                <w:szCs w:val="20"/>
              </w:rPr>
            </w:pPr>
          </w:p>
        </w:tc>
        <w:tc>
          <w:tcPr>
            <w:tcW w:w="7542" w:type="dxa"/>
            <w:vAlign w:val="center"/>
          </w:tcPr>
          <w:p w14:paraId="28E58A6D" w14:textId="77777777" w:rsidR="009C6311" w:rsidRPr="00281C48" w:rsidRDefault="00BA3000" w:rsidP="009C6311">
            <w:pPr>
              <w:rPr>
                <w:rFonts w:ascii="Arial" w:hAnsi="Arial" w:cs="Arial"/>
                <w:color w:val="FF0000"/>
                <w:sz w:val="20"/>
                <w:szCs w:val="20"/>
              </w:rPr>
            </w:pPr>
            <w:r w:rsidRPr="00F01A3B">
              <w:rPr>
                <w:rFonts w:ascii="Arial" w:hAnsi="Arial" w:cs="Arial"/>
                <w:sz w:val="20"/>
                <w:szCs w:val="20"/>
              </w:rPr>
              <w:t>Maintenance of first aid boxes in the catering area.</w:t>
            </w:r>
          </w:p>
        </w:tc>
      </w:tr>
      <w:tr w:rsidR="009C6311" w:rsidRPr="00281C48" w14:paraId="2430CE98" w14:textId="77777777" w:rsidTr="00F01A3B">
        <w:trPr>
          <w:trHeight w:val="432"/>
        </w:trPr>
        <w:tc>
          <w:tcPr>
            <w:tcW w:w="1763" w:type="dxa"/>
            <w:vAlign w:val="center"/>
          </w:tcPr>
          <w:p w14:paraId="5088617C"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109FE6" w14:textId="77777777" w:rsidR="009C6311" w:rsidRPr="00281C48" w:rsidRDefault="009C6311" w:rsidP="0035161A">
            <w:pPr>
              <w:jc w:val="both"/>
              <w:rPr>
                <w:rFonts w:ascii="Arial" w:hAnsi="Arial" w:cs="Arial"/>
                <w:b/>
                <w:sz w:val="20"/>
                <w:szCs w:val="20"/>
              </w:rPr>
            </w:pPr>
          </w:p>
          <w:p w14:paraId="67D309D4" w14:textId="77777777" w:rsidR="009C6311" w:rsidRPr="00281C48" w:rsidRDefault="009C6311" w:rsidP="0035161A">
            <w:pPr>
              <w:jc w:val="both"/>
              <w:rPr>
                <w:rFonts w:ascii="Arial" w:hAnsi="Arial" w:cs="Arial"/>
                <w:b/>
                <w:sz w:val="20"/>
                <w:szCs w:val="20"/>
              </w:rPr>
            </w:pPr>
          </w:p>
        </w:tc>
        <w:tc>
          <w:tcPr>
            <w:tcW w:w="7542" w:type="dxa"/>
            <w:vAlign w:val="center"/>
          </w:tcPr>
          <w:p w14:paraId="262CEA9A" w14:textId="77777777" w:rsidR="009C6311" w:rsidRPr="00281C48" w:rsidRDefault="00BA3000" w:rsidP="00F046EA">
            <w:pPr>
              <w:rPr>
                <w:rFonts w:ascii="Arial" w:hAnsi="Arial" w:cs="Arial"/>
                <w:sz w:val="20"/>
                <w:szCs w:val="20"/>
              </w:rPr>
            </w:pPr>
            <w:r>
              <w:rPr>
                <w:rFonts w:ascii="Arial" w:hAnsi="Arial" w:cs="Arial"/>
                <w:sz w:val="20"/>
                <w:szCs w:val="20"/>
              </w:rPr>
              <w:t>Taking receipt of equipment and maintaining safe and secure storage.</w:t>
            </w:r>
          </w:p>
        </w:tc>
      </w:tr>
      <w:tr w:rsidR="009C6311" w:rsidRPr="00281C48" w14:paraId="201328DA" w14:textId="77777777" w:rsidTr="00F01A3B">
        <w:trPr>
          <w:trHeight w:val="301"/>
        </w:trPr>
        <w:tc>
          <w:tcPr>
            <w:tcW w:w="1763" w:type="dxa"/>
            <w:vAlign w:val="center"/>
          </w:tcPr>
          <w:p w14:paraId="7F725CF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542" w:type="dxa"/>
            <w:vAlign w:val="center"/>
          </w:tcPr>
          <w:p w14:paraId="6165F920" w14:textId="77777777" w:rsidR="00BD7AB6" w:rsidRPr="00281C48" w:rsidRDefault="00BA3000" w:rsidP="0041616D">
            <w:pPr>
              <w:rPr>
                <w:rFonts w:ascii="Arial" w:hAnsi="Arial" w:cs="Arial"/>
                <w:sz w:val="20"/>
                <w:szCs w:val="20"/>
              </w:rPr>
            </w:pPr>
            <w:r>
              <w:rPr>
                <w:rFonts w:ascii="Arial" w:hAnsi="Arial" w:cs="Arial"/>
                <w:sz w:val="20"/>
                <w:szCs w:val="20"/>
              </w:rPr>
              <w:t xml:space="preserve">Participating in stock </w:t>
            </w:r>
            <w:r w:rsidR="00F01A3B">
              <w:rPr>
                <w:rFonts w:ascii="Arial" w:hAnsi="Arial" w:cs="Arial"/>
                <w:sz w:val="20"/>
                <w:szCs w:val="20"/>
              </w:rPr>
              <w:t xml:space="preserve">take </w:t>
            </w:r>
            <w:r>
              <w:rPr>
                <w:rFonts w:ascii="Arial" w:hAnsi="Arial" w:cs="Arial"/>
                <w:sz w:val="20"/>
                <w:szCs w:val="20"/>
              </w:rPr>
              <w:t>of equipment.</w:t>
            </w:r>
          </w:p>
        </w:tc>
      </w:tr>
      <w:tr w:rsidR="009C6311" w:rsidRPr="00281C48" w14:paraId="408ADEDB" w14:textId="77777777" w:rsidTr="00F01A3B">
        <w:trPr>
          <w:trHeight w:val="301"/>
        </w:trPr>
        <w:tc>
          <w:tcPr>
            <w:tcW w:w="1763" w:type="dxa"/>
            <w:vAlign w:val="center"/>
          </w:tcPr>
          <w:p w14:paraId="1A130013"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7542" w:type="dxa"/>
            <w:vAlign w:val="center"/>
          </w:tcPr>
          <w:p w14:paraId="65F69A50" w14:textId="77777777" w:rsidR="00BD7AB6" w:rsidRPr="00281C48" w:rsidRDefault="00BA3000" w:rsidP="009355C4">
            <w:pPr>
              <w:rPr>
                <w:rFonts w:ascii="Arial" w:hAnsi="Arial" w:cs="Arial"/>
                <w:sz w:val="20"/>
                <w:szCs w:val="20"/>
              </w:rPr>
            </w:pPr>
            <w:r>
              <w:rPr>
                <w:rFonts w:ascii="Arial" w:hAnsi="Arial" w:cs="Arial"/>
                <w:sz w:val="20"/>
                <w:szCs w:val="20"/>
              </w:rPr>
              <w:t>Assisting in issue and return from students of kitchen equipment, and loan uniform.</w:t>
            </w:r>
          </w:p>
        </w:tc>
      </w:tr>
      <w:tr w:rsidR="009C6311" w:rsidRPr="00281C48" w14:paraId="36946B86" w14:textId="77777777" w:rsidTr="00F01A3B">
        <w:trPr>
          <w:trHeight w:val="301"/>
        </w:trPr>
        <w:tc>
          <w:tcPr>
            <w:tcW w:w="1763" w:type="dxa"/>
            <w:vAlign w:val="center"/>
          </w:tcPr>
          <w:p w14:paraId="2A9451B3"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I</w:t>
            </w:r>
          </w:p>
        </w:tc>
        <w:tc>
          <w:tcPr>
            <w:tcW w:w="7542" w:type="dxa"/>
            <w:vAlign w:val="center"/>
          </w:tcPr>
          <w:p w14:paraId="170F0736" w14:textId="77777777" w:rsidR="00BD7AB6" w:rsidRPr="00281C48" w:rsidRDefault="00BA3000" w:rsidP="0027213D">
            <w:pPr>
              <w:rPr>
                <w:rFonts w:ascii="Arial" w:hAnsi="Arial" w:cs="Arial"/>
                <w:sz w:val="20"/>
                <w:szCs w:val="20"/>
              </w:rPr>
            </w:pPr>
            <w:r>
              <w:rPr>
                <w:rFonts w:ascii="Arial" w:hAnsi="Arial" w:cs="Arial"/>
                <w:sz w:val="20"/>
                <w:szCs w:val="20"/>
              </w:rPr>
              <w:t>Working as an active team member and participating in support staff meetings and development/training as appropriate.</w:t>
            </w:r>
          </w:p>
        </w:tc>
      </w:tr>
      <w:tr w:rsidR="009C6311" w:rsidRPr="00281C48" w14:paraId="40BE725B" w14:textId="77777777" w:rsidTr="00F01A3B">
        <w:trPr>
          <w:trHeight w:val="432"/>
        </w:trPr>
        <w:tc>
          <w:tcPr>
            <w:tcW w:w="1763" w:type="dxa"/>
            <w:vAlign w:val="center"/>
          </w:tcPr>
          <w:p w14:paraId="76EDC366"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J</w:t>
            </w:r>
          </w:p>
          <w:p w14:paraId="1A6E2A73" w14:textId="77777777" w:rsidR="009C6311" w:rsidRPr="00281C48" w:rsidRDefault="009C6311" w:rsidP="0035161A">
            <w:pPr>
              <w:jc w:val="both"/>
              <w:rPr>
                <w:rFonts w:ascii="Arial" w:hAnsi="Arial" w:cs="Arial"/>
                <w:b/>
                <w:sz w:val="20"/>
                <w:szCs w:val="20"/>
              </w:rPr>
            </w:pPr>
          </w:p>
          <w:p w14:paraId="0F5F4423" w14:textId="77777777" w:rsidR="009C6311" w:rsidRPr="00281C48" w:rsidRDefault="009C6311" w:rsidP="0035161A">
            <w:pPr>
              <w:jc w:val="both"/>
              <w:rPr>
                <w:rFonts w:ascii="Arial" w:hAnsi="Arial" w:cs="Arial"/>
                <w:b/>
                <w:sz w:val="20"/>
                <w:szCs w:val="20"/>
              </w:rPr>
            </w:pPr>
          </w:p>
        </w:tc>
        <w:tc>
          <w:tcPr>
            <w:tcW w:w="7542" w:type="dxa"/>
            <w:vAlign w:val="center"/>
          </w:tcPr>
          <w:p w14:paraId="54C5BBB2" w14:textId="77777777" w:rsidR="00BD7AB6" w:rsidRPr="00281C48" w:rsidRDefault="00BA3000" w:rsidP="00D94843">
            <w:pPr>
              <w:rPr>
                <w:rFonts w:ascii="Arial" w:hAnsi="Arial" w:cs="Arial"/>
                <w:sz w:val="20"/>
                <w:szCs w:val="20"/>
              </w:rPr>
            </w:pPr>
            <w:r>
              <w:rPr>
                <w:rFonts w:ascii="Arial" w:hAnsi="Arial" w:cs="Arial"/>
                <w:sz w:val="20"/>
                <w:szCs w:val="20"/>
              </w:rPr>
              <w:t>Carrying out such other duties within the college as are ass</w:t>
            </w:r>
            <w:r w:rsidR="00F01A3B">
              <w:rPr>
                <w:rFonts w:ascii="Arial" w:hAnsi="Arial" w:cs="Arial"/>
                <w:sz w:val="20"/>
                <w:szCs w:val="20"/>
              </w:rPr>
              <w:t xml:space="preserve">igned by the Head of Curriculum and </w:t>
            </w:r>
            <w:r>
              <w:rPr>
                <w:rFonts w:ascii="Arial" w:hAnsi="Arial" w:cs="Arial"/>
                <w:sz w:val="20"/>
                <w:szCs w:val="20"/>
              </w:rPr>
              <w:t>Senior Technician/Instructor</w:t>
            </w:r>
            <w:r w:rsidR="00F01A3B">
              <w:rPr>
                <w:rFonts w:ascii="Arial" w:hAnsi="Arial" w:cs="Arial"/>
                <w:sz w:val="20"/>
                <w:szCs w:val="20"/>
              </w:rPr>
              <w:t xml:space="preserve"> that are commensurate with the grade of the post.</w:t>
            </w:r>
            <w:r>
              <w:rPr>
                <w:rFonts w:ascii="Arial" w:hAnsi="Arial" w:cs="Arial"/>
                <w:sz w:val="20"/>
                <w:szCs w:val="20"/>
              </w:rPr>
              <w:t xml:space="preserve"> </w:t>
            </w:r>
          </w:p>
        </w:tc>
      </w:tr>
    </w:tbl>
    <w:p w14:paraId="7E7AA59B" w14:textId="77777777" w:rsidR="00110C76" w:rsidRPr="00281C48" w:rsidRDefault="00110C76" w:rsidP="0035161A">
      <w:pPr>
        <w:jc w:val="both"/>
        <w:rPr>
          <w:rFonts w:ascii="Arial" w:hAnsi="Arial" w:cs="Arial"/>
          <w:sz w:val="20"/>
          <w:szCs w:val="20"/>
        </w:rPr>
      </w:pPr>
      <w:bookmarkStart w:id="0" w:name="_GoBack"/>
      <w:bookmarkEnd w:id="0"/>
    </w:p>
    <w:p w14:paraId="42302A03"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4CC894EC" w14:textId="77777777" w:rsidR="00593D3E" w:rsidRDefault="00593D3E">
      <w:pPr>
        <w:rPr>
          <w:rFonts w:ascii="Arial" w:hAnsi="Arial" w:cs="Arial"/>
          <w:sz w:val="20"/>
          <w:szCs w:val="20"/>
        </w:rPr>
      </w:pPr>
      <w:r>
        <w:rPr>
          <w:rFonts w:ascii="Arial" w:hAnsi="Arial" w:cs="Arial"/>
          <w:sz w:val="20"/>
          <w:szCs w:val="20"/>
        </w:rPr>
        <w:br w:type="page"/>
      </w:r>
    </w:p>
    <w:p w14:paraId="460607C9"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706592FE"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D3535C" w:rsidRPr="00281C48" w14:paraId="146562DB" w14:textId="77777777" w:rsidTr="00D3535C">
        <w:trPr>
          <w:trHeight w:val="432"/>
        </w:trPr>
        <w:tc>
          <w:tcPr>
            <w:tcW w:w="810" w:type="dxa"/>
          </w:tcPr>
          <w:p w14:paraId="03C50679" w14:textId="77777777" w:rsidR="00D3535C" w:rsidRPr="00281C48" w:rsidRDefault="00D3535C" w:rsidP="009019CD">
            <w:pPr>
              <w:rPr>
                <w:rFonts w:ascii="Arial" w:hAnsi="Arial" w:cs="Arial"/>
                <w:b/>
                <w:sz w:val="20"/>
                <w:szCs w:val="20"/>
              </w:rPr>
            </w:pPr>
          </w:p>
        </w:tc>
        <w:tc>
          <w:tcPr>
            <w:tcW w:w="5308" w:type="dxa"/>
            <w:vAlign w:val="center"/>
          </w:tcPr>
          <w:p w14:paraId="38960E86" w14:textId="77777777" w:rsidR="00D3535C" w:rsidRPr="00281C48" w:rsidRDefault="00D353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6FB7F7DA" w14:textId="77777777" w:rsidR="00D3535C" w:rsidRPr="00281C48" w:rsidRDefault="00D353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7FAC69D7" w14:textId="77777777" w:rsidR="00D3535C" w:rsidRPr="00281C48" w:rsidRDefault="00D3535C" w:rsidP="009019CD">
            <w:pPr>
              <w:rPr>
                <w:rFonts w:ascii="Arial" w:hAnsi="Arial" w:cs="Arial"/>
                <w:b/>
                <w:sz w:val="20"/>
                <w:szCs w:val="20"/>
              </w:rPr>
            </w:pPr>
            <w:r w:rsidRPr="00281C48">
              <w:rPr>
                <w:rFonts w:ascii="Arial" w:hAnsi="Arial" w:cs="Arial"/>
                <w:b/>
                <w:sz w:val="20"/>
                <w:szCs w:val="20"/>
              </w:rPr>
              <w:t>Desirable</w:t>
            </w:r>
          </w:p>
        </w:tc>
      </w:tr>
      <w:tr w:rsidR="00D3535C" w:rsidRPr="00281C48" w14:paraId="1E9B89BD" w14:textId="77777777" w:rsidTr="00D3535C">
        <w:tc>
          <w:tcPr>
            <w:tcW w:w="810" w:type="dxa"/>
          </w:tcPr>
          <w:p w14:paraId="108E27E1" w14:textId="77777777" w:rsidR="00D3535C" w:rsidRPr="00281C48" w:rsidRDefault="00D3535C" w:rsidP="00E8494F">
            <w:pPr>
              <w:jc w:val="both"/>
              <w:rPr>
                <w:rFonts w:ascii="Arial" w:hAnsi="Arial" w:cs="Arial"/>
                <w:sz w:val="20"/>
                <w:szCs w:val="20"/>
              </w:rPr>
            </w:pPr>
            <w:r>
              <w:rPr>
                <w:rFonts w:ascii="Arial" w:hAnsi="Arial" w:cs="Arial"/>
                <w:sz w:val="20"/>
                <w:szCs w:val="20"/>
              </w:rPr>
              <w:t>1.</w:t>
            </w:r>
          </w:p>
        </w:tc>
        <w:tc>
          <w:tcPr>
            <w:tcW w:w="5308" w:type="dxa"/>
          </w:tcPr>
          <w:p w14:paraId="389C9EAF" w14:textId="77777777" w:rsidR="00D3535C" w:rsidRPr="00D3535C" w:rsidRDefault="00D3535C" w:rsidP="00E8494F">
            <w:pPr>
              <w:jc w:val="both"/>
              <w:rPr>
                <w:rFonts w:ascii="Arial" w:hAnsi="Arial" w:cs="Arial"/>
                <w:sz w:val="20"/>
                <w:szCs w:val="20"/>
              </w:rPr>
            </w:pPr>
            <w:r w:rsidRPr="00D3535C">
              <w:rPr>
                <w:rFonts w:ascii="Arial" w:hAnsi="Arial" w:cs="Arial"/>
                <w:sz w:val="20"/>
                <w:szCs w:val="20"/>
              </w:rPr>
              <w:t xml:space="preserve">A Food Hygiene Qualification </w:t>
            </w:r>
          </w:p>
        </w:tc>
        <w:tc>
          <w:tcPr>
            <w:tcW w:w="1095" w:type="dxa"/>
          </w:tcPr>
          <w:p w14:paraId="6B805F09" w14:textId="77777777" w:rsidR="00D3535C" w:rsidRPr="00281C48" w:rsidRDefault="00D3535C" w:rsidP="00634DA6">
            <w:pPr>
              <w:jc w:val="center"/>
              <w:rPr>
                <w:rFonts w:ascii="Arial" w:hAnsi="Arial" w:cs="Arial"/>
                <w:sz w:val="20"/>
                <w:szCs w:val="20"/>
              </w:rPr>
            </w:pPr>
            <w:r>
              <w:rPr>
                <w:rFonts w:ascii="Arial" w:hAnsi="Arial" w:cs="Arial"/>
                <w:sz w:val="20"/>
                <w:szCs w:val="20"/>
              </w:rPr>
              <w:t>Y</w:t>
            </w:r>
          </w:p>
        </w:tc>
        <w:tc>
          <w:tcPr>
            <w:tcW w:w="1117" w:type="dxa"/>
          </w:tcPr>
          <w:p w14:paraId="36CAD6B4" w14:textId="77777777" w:rsidR="00D3535C" w:rsidRPr="00281C48" w:rsidRDefault="00D3535C" w:rsidP="00634DA6">
            <w:pPr>
              <w:jc w:val="center"/>
              <w:rPr>
                <w:rFonts w:ascii="Arial" w:hAnsi="Arial" w:cs="Arial"/>
                <w:sz w:val="20"/>
                <w:szCs w:val="20"/>
              </w:rPr>
            </w:pPr>
          </w:p>
        </w:tc>
      </w:tr>
      <w:tr w:rsidR="00D3535C" w:rsidRPr="00281C48" w14:paraId="5B3099FB" w14:textId="77777777" w:rsidTr="00D3535C">
        <w:trPr>
          <w:trHeight w:val="432"/>
        </w:trPr>
        <w:tc>
          <w:tcPr>
            <w:tcW w:w="810" w:type="dxa"/>
          </w:tcPr>
          <w:p w14:paraId="4FFFE30A" w14:textId="77777777" w:rsidR="00D3535C" w:rsidRPr="00281C48" w:rsidRDefault="00D3535C" w:rsidP="009019CD">
            <w:pPr>
              <w:rPr>
                <w:rFonts w:ascii="Arial" w:hAnsi="Arial" w:cs="Arial"/>
                <w:b/>
                <w:sz w:val="20"/>
                <w:szCs w:val="20"/>
              </w:rPr>
            </w:pPr>
          </w:p>
        </w:tc>
        <w:tc>
          <w:tcPr>
            <w:tcW w:w="5308" w:type="dxa"/>
            <w:vAlign w:val="center"/>
          </w:tcPr>
          <w:p w14:paraId="26B5C622" w14:textId="77777777" w:rsidR="00D3535C" w:rsidRPr="00281C48" w:rsidRDefault="00D3535C"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267ED57A" w14:textId="77777777" w:rsidR="00D3535C" w:rsidRPr="00281C48" w:rsidRDefault="00D3535C" w:rsidP="009019CD">
            <w:pPr>
              <w:rPr>
                <w:rFonts w:ascii="Arial" w:hAnsi="Arial" w:cs="Arial"/>
                <w:sz w:val="20"/>
                <w:szCs w:val="20"/>
              </w:rPr>
            </w:pPr>
          </w:p>
        </w:tc>
        <w:tc>
          <w:tcPr>
            <w:tcW w:w="1117" w:type="dxa"/>
            <w:vAlign w:val="center"/>
          </w:tcPr>
          <w:p w14:paraId="6AD07BF7" w14:textId="77777777" w:rsidR="00D3535C" w:rsidRPr="00281C48" w:rsidRDefault="00D3535C" w:rsidP="009019CD">
            <w:pPr>
              <w:rPr>
                <w:rFonts w:ascii="Arial" w:hAnsi="Arial" w:cs="Arial"/>
                <w:sz w:val="20"/>
                <w:szCs w:val="20"/>
              </w:rPr>
            </w:pPr>
          </w:p>
        </w:tc>
      </w:tr>
      <w:tr w:rsidR="00D3535C" w:rsidRPr="00281C48" w14:paraId="17149B18" w14:textId="77777777" w:rsidTr="00D3535C">
        <w:tc>
          <w:tcPr>
            <w:tcW w:w="810" w:type="dxa"/>
          </w:tcPr>
          <w:p w14:paraId="729017B5" w14:textId="77777777" w:rsidR="00D3535C" w:rsidRPr="00281C48" w:rsidRDefault="00D3535C" w:rsidP="0035161A">
            <w:pPr>
              <w:jc w:val="both"/>
              <w:rPr>
                <w:rFonts w:ascii="Arial" w:hAnsi="Arial" w:cs="Arial"/>
                <w:sz w:val="20"/>
                <w:szCs w:val="20"/>
              </w:rPr>
            </w:pPr>
            <w:r>
              <w:rPr>
                <w:rFonts w:ascii="Arial" w:hAnsi="Arial" w:cs="Arial"/>
                <w:sz w:val="20"/>
                <w:szCs w:val="20"/>
              </w:rPr>
              <w:t>2.</w:t>
            </w:r>
          </w:p>
        </w:tc>
        <w:tc>
          <w:tcPr>
            <w:tcW w:w="5308" w:type="dxa"/>
          </w:tcPr>
          <w:p w14:paraId="1CEA7FAE" w14:textId="77777777" w:rsidR="00D3535C" w:rsidRPr="00D3535C" w:rsidRDefault="00D3535C" w:rsidP="00346EBC">
            <w:pPr>
              <w:jc w:val="both"/>
              <w:rPr>
                <w:rFonts w:ascii="Arial" w:hAnsi="Arial" w:cs="Arial"/>
                <w:sz w:val="20"/>
                <w:szCs w:val="20"/>
              </w:rPr>
            </w:pPr>
            <w:r w:rsidRPr="00D3535C">
              <w:rPr>
                <w:rFonts w:ascii="Arial" w:hAnsi="Arial" w:cs="Arial"/>
                <w:sz w:val="20"/>
                <w:szCs w:val="20"/>
              </w:rPr>
              <w:t xml:space="preserve">Knowledge and general understanding of hazard analysis and critical control procedures (HCAPP) made under the Food Safety (General Food Hygiene Regulations 1995), the Food Safety Act 1990 and other current health and safety legislation and practice.  </w:t>
            </w:r>
          </w:p>
        </w:tc>
        <w:tc>
          <w:tcPr>
            <w:tcW w:w="1095" w:type="dxa"/>
          </w:tcPr>
          <w:p w14:paraId="6B30F2AD" w14:textId="77777777" w:rsidR="00D3535C" w:rsidRPr="00281C48" w:rsidRDefault="00D3535C" w:rsidP="00634DA6">
            <w:pPr>
              <w:jc w:val="center"/>
              <w:rPr>
                <w:rFonts w:ascii="Arial" w:hAnsi="Arial" w:cs="Arial"/>
                <w:sz w:val="20"/>
                <w:szCs w:val="20"/>
              </w:rPr>
            </w:pPr>
            <w:r>
              <w:rPr>
                <w:rFonts w:ascii="Arial" w:hAnsi="Arial" w:cs="Arial"/>
                <w:sz w:val="20"/>
                <w:szCs w:val="20"/>
              </w:rPr>
              <w:t>Y</w:t>
            </w:r>
          </w:p>
        </w:tc>
        <w:tc>
          <w:tcPr>
            <w:tcW w:w="1117" w:type="dxa"/>
          </w:tcPr>
          <w:p w14:paraId="4FDAC717" w14:textId="77777777" w:rsidR="00D3535C" w:rsidRPr="00281C48" w:rsidRDefault="00D3535C" w:rsidP="00634DA6">
            <w:pPr>
              <w:jc w:val="center"/>
              <w:rPr>
                <w:rFonts w:ascii="Arial" w:hAnsi="Arial" w:cs="Arial"/>
                <w:sz w:val="20"/>
                <w:szCs w:val="20"/>
              </w:rPr>
            </w:pPr>
          </w:p>
        </w:tc>
      </w:tr>
      <w:tr w:rsidR="007C4DD6" w:rsidRPr="00281C48" w14:paraId="05363D6F" w14:textId="77777777" w:rsidTr="00D3535C">
        <w:tc>
          <w:tcPr>
            <w:tcW w:w="810" w:type="dxa"/>
          </w:tcPr>
          <w:p w14:paraId="0C8EA41D" w14:textId="77777777" w:rsidR="007C4DD6" w:rsidRDefault="007C4DD6" w:rsidP="0035161A">
            <w:pPr>
              <w:jc w:val="both"/>
              <w:rPr>
                <w:rFonts w:ascii="Arial" w:hAnsi="Arial" w:cs="Arial"/>
                <w:sz w:val="20"/>
                <w:szCs w:val="20"/>
              </w:rPr>
            </w:pPr>
          </w:p>
        </w:tc>
        <w:tc>
          <w:tcPr>
            <w:tcW w:w="5308" w:type="dxa"/>
          </w:tcPr>
          <w:p w14:paraId="573AAF72" w14:textId="77777777" w:rsidR="007C4DD6" w:rsidRPr="007C4DD6" w:rsidRDefault="007C4DD6" w:rsidP="007C4DD6">
            <w:pPr>
              <w:rPr>
                <w:rFonts w:ascii="Arial" w:hAnsi="Arial" w:cs="Arial"/>
                <w:sz w:val="20"/>
                <w:szCs w:val="20"/>
              </w:rPr>
            </w:pPr>
            <w:r w:rsidRPr="007C4DD6">
              <w:rPr>
                <w:rFonts w:ascii="Arial" w:hAnsi="Arial" w:cs="Arial"/>
                <w:iCs/>
                <w:sz w:val="20"/>
                <w:szCs w:val="20"/>
              </w:rPr>
              <w:t xml:space="preserve">Knowledge and </w:t>
            </w:r>
            <w:r>
              <w:rPr>
                <w:rFonts w:ascii="Arial" w:hAnsi="Arial" w:cs="Arial"/>
                <w:iCs/>
                <w:sz w:val="20"/>
                <w:szCs w:val="20"/>
              </w:rPr>
              <w:t>general understanding of</w:t>
            </w:r>
            <w:r w:rsidRPr="007C4DD6">
              <w:rPr>
                <w:rFonts w:ascii="Arial" w:hAnsi="Arial" w:cs="Arial"/>
                <w:iCs/>
                <w:sz w:val="20"/>
                <w:szCs w:val="20"/>
              </w:rPr>
              <w:t xml:space="preserve"> food allergy and labelling legislation</w:t>
            </w:r>
          </w:p>
        </w:tc>
        <w:tc>
          <w:tcPr>
            <w:tcW w:w="1095" w:type="dxa"/>
          </w:tcPr>
          <w:p w14:paraId="01698A20" w14:textId="77777777" w:rsidR="007C4DD6" w:rsidRDefault="007C4DD6" w:rsidP="00634DA6">
            <w:pPr>
              <w:jc w:val="center"/>
              <w:rPr>
                <w:rFonts w:ascii="Arial" w:hAnsi="Arial" w:cs="Arial"/>
                <w:sz w:val="20"/>
                <w:szCs w:val="20"/>
              </w:rPr>
            </w:pPr>
            <w:r>
              <w:rPr>
                <w:rFonts w:ascii="Arial" w:hAnsi="Arial" w:cs="Arial"/>
                <w:sz w:val="20"/>
                <w:szCs w:val="20"/>
              </w:rPr>
              <w:t>Y</w:t>
            </w:r>
          </w:p>
        </w:tc>
        <w:tc>
          <w:tcPr>
            <w:tcW w:w="1117" w:type="dxa"/>
          </w:tcPr>
          <w:p w14:paraId="48E49BB5" w14:textId="77777777" w:rsidR="007C4DD6" w:rsidRPr="00281C48" w:rsidRDefault="007C4DD6" w:rsidP="00634DA6">
            <w:pPr>
              <w:jc w:val="center"/>
              <w:rPr>
                <w:rFonts w:ascii="Arial" w:hAnsi="Arial" w:cs="Arial"/>
                <w:sz w:val="20"/>
                <w:szCs w:val="20"/>
              </w:rPr>
            </w:pPr>
          </w:p>
        </w:tc>
      </w:tr>
      <w:tr w:rsidR="00D3535C" w:rsidRPr="00281C48" w14:paraId="4FD8901F" w14:textId="77777777" w:rsidTr="00D3535C">
        <w:tc>
          <w:tcPr>
            <w:tcW w:w="810" w:type="dxa"/>
          </w:tcPr>
          <w:p w14:paraId="0CDF7FA1" w14:textId="77777777" w:rsidR="00D3535C" w:rsidRPr="00281C48" w:rsidRDefault="00D3535C" w:rsidP="00D3535C">
            <w:pPr>
              <w:jc w:val="both"/>
              <w:rPr>
                <w:rFonts w:ascii="Arial" w:hAnsi="Arial" w:cs="Arial"/>
                <w:sz w:val="20"/>
                <w:szCs w:val="20"/>
              </w:rPr>
            </w:pPr>
            <w:r>
              <w:rPr>
                <w:rFonts w:ascii="Arial" w:hAnsi="Arial" w:cs="Arial"/>
                <w:sz w:val="20"/>
                <w:szCs w:val="20"/>
              </w:rPr>
              <w:t>3.</w:t>
            </w:r>
          </w:p>
        </w:tc>
        <w:tc>
          <w:tcPr>
            <w:tcW w:w="5308" w:type="dxa"/>
          </w:tcPr>
          <w:p w14:paraId="752FEEB8" w14:textId="77777777" w:rsidR="00D3535C" w:rsidRPr="00D3535C" w:rsidRDefault="00D3535C" w:rsidP="00D3535C">
            <w:pPr>
              <w:jc w:val="both"/>
              <w:rPr>
                <w:rFonts w:ascii="Arial" w:hAnsi="Arial" w:cs="Arial"/>
                <w:sz w:val="20"/>
                <w:szCs w:val="20"/>
              </w:rPr>
            </w:pPr>
            <w:r w:rsidRPr="00D3535C">
              <w:rPr>
                <w:rFonts w:ascii="Arial" w:hAnsi="Arial" w:cs="Arial"/>
                <w:sz w:val="20"/>
                <w:szCs w:val="20"/>
              </w:rPr>
              <w:t>Experience of working within a kitchen environment</w:t>
            </w:r>
          </w:p>
        </w:tc>
        <w:tc>
          <w:tcPr>
            <w:tcW w:w="1095" w:type="dxa"/>
          </w:tcPr>
          <w:p w14:paraId="4AE601A1" w14:textId="77777777" w:rsidR="00D3535C" w:rsidRPr="00281C48" w:rsidRDefault="00D3535C" w:rsidP="00D3535C">
            <w:pPr>
              <w:jc w:val="center"/>
              <w:rPr>
                <w:rFonts w:ascii="Arial" w:hAnsi="Arial" w:cs="Arial"/>
                <w:sz w:val="20"/>
                <w:szCs w:val="20"/>
              </w:rPr>
            </w:pPr>
          </w:p>
        </w:tc>
        <w:tc>
          <w:tcPr>
            <w:tcW w:w="1117" w:type="dxa"/>
          </w:tcPr>
          <w:p w14:paraId="74D94FD5" w14:textId="77777777" w:rsidR="00D3535C" w:rsidRPr="00281C48" w:rsidRDefault="00D3535C" w:rsidP="00D3535C">
            <w:pPr>
              <w:jc w:val="center"/>
              <w:rPr>
                <w:rFonts w:ascii="Arial" w:hAnsi="Arial" w:cs="Arial"/>
                <w:sz w:val="20"/>
                <w:szCs w:val="20"/>
              </w:rPr>
            </w:pPr>
            <w:r>
              <w:rPr>
                <w:rFonts w:ascii="Arial" w:hAnsi="Arial" w:cs="Arial"/>
                <w:sz w:val="20"/>
                <w:szCs w:val="20"/>
              </w:rPr>
              <w:t>Y</w:t>
            </w:r>
          </w:p>
        </w:tc>
      </w:tr>
      <w:tr w:rsidR="00D3535C" w:rsidRPr="00281C48" w14:paraId="73CB6EBD" w14:textId="77777777" w:rsidTr="00D3535C">
        <w:trPr>
          <w:trHeight w:val="432"/>
        </w:trPr>
        <w:tc>
          <w:tcPr>
            <w:tcW w:w="810" w:type="dxa"/>
          </w:tcPr>
          <w:p w14:paraId="421DC4E9" w14:textId="77777777" w:rsidR="00D3535C" w:rsidRPr="00281C48" w:rsidRDefault="00D3535C" w:rsidP="00D3535C">
            <w:pPr>
              <w:rPr>
                <w:rFonts w:ascii="Arial" w:hAnsi="Arial" w:cs="Arial"/>
                <w:b/>
                <w:sz w:val="20"/>
                <w:szCs w:val="20"/>
              </w:rPr>
            </w:pPr>
          </w:p>
        </w:tc>
        <w:tc>
          <w:tcPr>
            <w:tcW w:w="5308" w:type="dxa"/>
            <w:vAlign w:val="center"/>
          </w:tcPr>
          <w:p w14:paraId="0B17FBB6" w14:textId="77777777" w:rsidR="00D3535C" w:rsidRPr="00281C48" w:rsidRDefault="00D3535C" w:rsidP="00D3535C">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32201929" w14:textId="77777777" w:rsidR="00D3535C" w:rsidRPr="00281C48" w:rsidRDefault="00D3535C" w:rsidP="00D3535C">
            <w:pPr>
              <w:rPr>
                <w:rFonts w:ascii="Arial" w:hAnsi="Arial" w:cs="Arial"/>
                <w:sz w:val="20"/>
                <w:szCs w:val="20"/>
              </w:rPr>
            </w:pPr>
          </w:p>
        </w:tc>
        <w:tc>
          <w:tcPr>
            <w:tcW w:w="1117" w:type="dxa"/>
            <w:vAlign w:val="center"/>
          </w:tcPr>
          <w:p w14:paraId="1471FB89" w14:textId="77777777" w:rsidR="00D3535C" w:rsidRPr="00281C48" w:rsidRDefault="00D3535C" w:rsidP="00D3535C">
            <w:pPr>
              <w:rPr>
                <w:rFonts w:ascii="Arial" w:hAnsi="Arial" w:cs="Arial"/>
                <w:sz w:val="20"/>
                <w:szCs w:val="20"/>
              </w:rPr>
            </w:pPr>
          </w:p>
        </w:tc>
      </w:tr>
      <w:tr w:rsidR="00D3535C" w:rsidRPr="00281C48" w14:paraId="2715E41F" w14:textId="77777777" w:rsidTr="00D3535C">
        <w:tc>
          <w:tcPr>
            <w:tcW w:w="810" w:type="dxa"/>
          </w:tcPr>
          <w:p w14:paraId="5E643CCC" w14:textId="77777777" w:rsidR="00D3535C" w:rsidRPr="00281C48" w:rsidRDefault="00D3535C" w:rsidP="00D3535C">
            <w:pPr>
              <w:jc w:val="both"/>
              <w:rPr>
                <w:rFonts w:ascii="Arial" w:hAnsi="Arial" w:cs="Arial"/>
                <w:sz w:val="20"/>
                <w:szCs w:val="20"/>
              </w:rPr>
            </w:pPr>
            <w:r>
              <w:rPr>
                <w:rFonts w:ascii="Arial" w:hAnsi="Arial" w:cs="Arial"/>
                <w:sz w:val="20"/>
                <w:szCs w:val="20"/>
              </w:rPr>
              <w:t>4.</w:t>
            </w:r>
          </w:p>
        </w:tc>
        <w:tc>
          <w:tcPr>
            <w:tcW w:w="5308" w:type="dxa"/>
          </w:tcPr>
          <w:p w14:paraId="467D4CEE" w14:textId="77777777" w:rsidR="00D3535C" w:rsidRPr="00D3535C" w:rsidRDefault="00D3535C" w:rsidP="00D3535C">
            <w:pPr>
              <w:jc w:val="both"/>
              <w:rPr>
                <w:rFonts w:ascii="Arial" w:hAnsi="Arial" w:cs="Arial"/>
                <w:sz w:val="20"/>
                <w:szCs w:val="20"/>
              </w:rPr>
            </w:pPr>
            <w:r>
              <w:rPr>
                <w:rFonts w:ascii="Arial" w:hAnsi="Arial" w:cs="Arial"/>
                <w:sz w:val="20"/>
                <w:szCs w:val="20"/>
              </w:rPr>
              <w:t>Ability to work as part of a team</w:t>
            </w:r>
          </w:p>
        </w:tc>
        <w:tc>
          <w:tcPr>
            <w:tcW w:w="1095" w:type="dxa"/>
          </w:tcPr>
          <w:p w14:paraId="4FFD12BD" w14:textId="77777777" w:rsidR="00D3535C" w:rsidRPr="00281C48" w:rsidRDefault="007C4DD6" w:rsidP="00D3535C">
            <w:pPr>
              <w:jc w:val="center"/>
              <w:rPr>
                <w:rFonts w:ascii="Arial" w:hAnsi="Arial" w:cs="Arial"/>
                <w:sz w:val="20"/>
                <w:szCs w:val="20"/>
              </w:rPr>
            </w:pPr>
            <w:r>
              <w:rPr>
                <w:rFonts w:ascii="Arial" w:hAnsi="Arial" w:cs="Arial"/>
                <w:sz w:val="20"/>
                <w:szCs w:val="20"/>
              </w:rPr>
              <w:t>Y</w:t>
            </w:r>
          </w:p>
        </w:tc>
        <w:tc>
          <w:tcPr>
            <w:tcW w:w="1117" w:type="dxa"/>
          </w:tcPr>
          <w:p w14:paraId="3AC4B30E" w14:textId="77777777" w:rsidR="00D3535C" w:rsidRPr="00281C48" w:rsidRDefault="00D3535C" w:rsidP="00D3535C">
            <w:pPr>
              <w:jc w:val="center"/>
              <w:rPr>
                <w:rFonts w:ascii="Arial" w:hAnsi="Arial" w:cs="Arial"/>
                <w:sz w:val="20"/>
                <w:szCs w:val="20"/>
              </w:rPr>
            </w:pPr>
          </w:p>
        </w:tc>
      </w:tr>
      <w:tr w:rsidR="00D3535C" w:rsidRPr="00281C48" w14:paraId="70193382" w14:textId="77777777" w:rsidTr="00D3535C">
        <w:tc>
          <w:tcPr>
            <w:tcW w:w="810" w:type="dxa"/>
          </w:tcPr>
          <w:p w14:paraId="0DDD5068" w14:textId="77777777" w:rsidR="00D3535C" w:rsidRPr="00281C48" w:rsidRDefault="00D3535C" w:rsidP="00D3535C">
            <w:pPr>
              <w:jc w:val="both"/>
              <w:rPr>
                <w:rFonts w:ascii="Arial" w:hAnsi="Arial" w:cs="Arial"/>
                <w:sz w:val="20"/>
                <w:szCs w:val="20"/>
              </w:rPr>
            </w:pPr>
            <w:r>
              <w:rPr>
                <w:rFonts w:ascii="Arial" w:hAnsi="Arial" w:cs="Arial"/>
                <w:sz w:val="20"/>
                <w:szCs w:val="20"/>
              </w:rPr>
              <w:t>5.</w:t>
            </w:r>
          </w:p>
        </w:tc>
        <w:tc>
          <w:tcPr>
            <w:tcW w:w="5308" w:type="dxa"/>
          </w:tcPr>
          <w:p w14:paraId="7E6262C5" w14:textId="77777777" w:rsidR="00D3535C" w:rsidRPr="00281C48" w:rsidRDefault="00D3535C" w:rsidP="00D3535C">
            <w:pPr>
              <w:jc w:val="both"/>
              <w:rPr>
                <w:rFonts w:ascii="Arial" w:hAnsi="Arial" w:cs="Arial"/>
                <w:sz w:val="20"/>
                <w:szCs w:val="20"/>
              </w:rPr>
            </w:pPr>
            <w:r>
              <w:rPr>
                <w:rFonts w:ascii="Arial" w:hAnsi="Arial" w:cs="Arial"/>
                <w:sz w:val="20"/>
                <w:szCs w:val="20"/>
              </w:rPr>
              <w:t>Flexible Approach</w:t>
            </w:r>
          </w:p>
        </w:tc>
        <w:tc>
          <w:tcPr>
            <w:tcW w:w="1095" w:type="dxa"/>
          </w:tcPr>
          <w:p w14:paraId="1F741A3A" w14:textId="77777777" w:rsidR="00D3535C" w:rsidRPr="00281C48" w:rsidRDefault="007C4DD6" w:rsidP="00D3535C">
            <w:pPr>
              <w:jc w:val="center"/>
              <w:rPr>
                <w:rFonts w:ascii="Arial" w:hAnsi="Arial" w:cs="Arial"/>
                <w:sz w:val="20"/>
                <w:szCs w:val="20"/>
              </w:rPr>
            </w:pPr>
            <w:r>
              <w:rPr>
                <w:rFonts w:ascii="Arial" w:hAnsi="Arial" w:cs="Arial"/>
                <w:sz w:val="20"/>
                <w:szCs w:val="20"/>
              </w:rPr>
              <w:t>Y</w:t>
            </w:r>
          </w:p>
        </w:tc>
        <w:tc>
          <w:tcPr>
            <w:tcW w:w="1117" w:type="dxa"/>
          </w:tcPr>
          <w:p w14:paraId="441EE3E2" w14:textId="77777777" w:rsidR="00D3535C" w:rsidRPr="00281C48" w:rsidRDefault="00D3535C" w:rsidP="00D3535C">
            <w:pPr>
              <w:jc w:val="center"/>
              <w:rPr>
                <w:rFonts w:ascii="Arial" w:hAnsi="Arial" w:cs="Arial"/>
                <w:sz w:val="20"/>
                <w:szCs w:val="20"/>
              </w:rPr>
            </w:pPr>
          </w:p>
        </w:tc>
      </w:tr>
      <w:tr w:rsidR="00D3535C" w:rsidRPr="00281C48" w14:paraId="7FA3676D" w14:textId="77777777" w:rsidTr="00D3535C">
        <w:tc>
          <w:tcPr>
            <w:tcW w:w="810" w:type="dxa"/>
          </w:tcPr>
          <w:p w14:paraId="11D9FD56" w14:textId="77777777" w:rsidR="00D3535C" w:rsidRPr="00281C48" w:rsidRDefault="00D3535C" w:rsidP="00D3535C">
            <w:pPr>
              <w:jc w:val="both"/>
              <w:rPr>
                <w:rFonts w:ascii="Arial" w:hAnsi="Arial" w:cs="Arial"/>
                <w:sz w:val="20"/>
                <w:szCs w:val="20"/>
              </w:rPr>
            </w:pPr>
            <w:r>
              <w:rPr>
                <w:rFonts w:ascii="Arial" w:hAnsi="Arial" w:cs="Arial"/>
                <w:sz w:val="20"/>
                <w:szCs w:val="20"/>
              </w:rPr>
              <w:t>6.</w:t>
            </w:r>
          </w:p>
        </w:tc>
        <w:tc>
          <w:tcPr>
            <w:tcW w:w="5308" w:type="dxa"/>
          </w:tcPr>
          <w:p w14:paraId="72D89080" w14:textId="77777777" w:rsidR="00D3535C" w:rsidRPr="00281C48" w:rsidRDefault="00D3535C" w:rsidP="00D3535C">
            <w:pPr>
              <w:jc w:val="both"/>
              <w:rPr>
                <w:rFonts w:ascii="Arial" w:hAnsi="Arial" w:cs="Arial"/>
                <w:sz w:val="20"/>
                <w:szCs w:val="20"/>
              </w:rPr>
            </w:pPr>
            <w:r>
              <w:rPr>
                <w:rFonts w:ascii="Arial" w:hAnsi="Arial" w:cs="Arial"/>
                <w:sz w:val="20"/>
                <w:szCs w:val="20"/>
              </w:rPr>
              <w:t>Committed to Student Support</w:t>
            </w:r>
          </w:p>
        </w:tc>
        <w:tc>
          <w:tcPr>
            <w:tcW w:w="1095" w:type="dxa"/>
          </w:tcPr>
          <w:p w14:paraId="792C6A8B" w14:textId="77777777" w:rsidR="00D3535C" w:rsidRPr="00281C48" w:rsidRDefault="007C4DD6" w:rsidP="00D3535C">
            <w:pPr>
              <w:jc w:val="center"/>
              <w:rPr>
                <w:rFonts w:ascii="Arial" w:hAnsi="Arial" w:cs="Arial"/>
                <w:sz w:val="20"/>
                <w:szCs w:val="20"/>
              </w:rPr>
            </w:pPr>
            <w:r>
              <w:rPr>
                <w:rFonts w:ascii="Arial" w:hAnsi="Arial" w:cs="Arial"/>
                <w:sz w:val="20"/>
                <w:szCs w:val="20"/>
              </w:rPr>
              <w:t>Y</w:t>
            </w:r>
          </w:p>
        </w:tc>
        <w:tc>
          <w:tcPr>
            <w:tcW w:w="1117" w:type="dxa"/>
          </w:tcPr>
          <w:p w14:paraId="38005400" w14:textId="77777777" w:rsidR="00D3535C" w:rsidRPr="00281C48" w:rsidRDefault="00D3535C" w:rsidP="00D3535C">
            <w:pPr>
              <w:jc w:val="center"/>
              <w:rPr>
                <w:rFonts w:ascii="Arial" w:hAnsi="Arial" w:cs="Arial"/>
                <w:sz w:val="20"/>
                <w:szCs w:val="20"/>
              </w:rPr>
            </w:pPr>
          </w:p>
        </w:tc>
      </w:tr>
      <w:tr w:rsidR="00B30F85" w:rsidRPr="00281C48" w14:paraId="2788DC20" w14:textId="77777777" w:rsidTr="00D3535C">
        <w:tc>
          <w:tcPr>
            <w:tcW w:w="810" w:type="dxa"/>
          </w:tcPr>
          <w:p w14:paraId="3AC3C239" w14:textId="77777777" w:rsidR="00B30F85" w:rsidRDefault="00B30F85" w:rsidP="00D3535C">
            <w:pPr>
              <w:jc w:val="both"/>
              <w:rPr>
                <w:rFonts w:ascii="Arial" w:hAnsi="Arial" w:cs="Arial"/>
                <w:sz w:val="20"/>
                <w:szCs w:val="20"/>
              </w:rPr>
            </w:pPr>
            <w:r>
              <w:rPr>
                <w:rFonts w:ascii="Arial" w:hAnsi="Arial" w:cs="Arial"/>
                <w:sz w:val="20"/>
                <w:szCs w:val="20"/>
              </w:rPr>
              <w:t>7.</w:t>
            </w:r>
          </w:p>
          <w:p w14:paraId="02FEE7D7" w14:textId="77777777" w:rsidR="00B30F85" w:rsidRDefault="00B30F85" w:rsidP="00D3535C">
            <w:pPr>
              <w:jc w:val="both"/>
              <w:rPr>
                <w:rFonts w:ascii="Arial" w:hAnsi="Arial" w:cs="Arial"/>
                <w:sz w:val="20"/>
                <w:szCs w:val="20"/>
              </w:rPr>
            </w:pPr>
          </w:p>
          <w:p w14:paraId="0810E280" w14:textId="77777777" w:rsidR="00B30F85" w:rsidRDefault="00B30F85" w:rsidP="00D3535C">
            <w:pPr>
              <w:jc w:val="both"/>
              <w:rPr>
                <w:rFonts w:ascii="Arial" w:hAnsi="Arial" w:cs="Arial"/>
                <w:sz w:val="20"/>
                <w:szCs w:val="20"/>
              </w:rPr>
            </w:pPr>
          </w:p>
          <w:p w14:paraId="0ACDEF3E" w14:textId="77777777" w:rsidR="00B30F85" w:rsidRDefault="00B30F85" w:rsidP="00D3535C">
            <w:pPr>
              <w:jc w:val="both"/>
              <w:rPr>
                <w:rFonts w:ascii="Arial" w:hAnsi="Arial" w:cs="Arial"/>
                <w:sz w:val="20"/>
                <w:szCs w:val="20"/>
              </w:rPr>
            </w:pPr>
          </w:p>
          <w:p w14:paraId="195FE479" w14:textId="77777777" w:rsidR="00B30F85" w:rsidRDefault="00B30F85" w:rsidP="00D3535C">
            <w:pPr>
              <w:jc w:val="both"/>
              <w:rPr>
                <w:rFonts w:ascii="Arial" w:hAnsi="Arial" w:cs="Arial"/>
                <w:sz w:val="20"/>
                <w:szCs w:val="20"/>
              </w:rPr>
            </w:pPr>
          </w:p>
          <w:p w14:paraId="0ECCC111" w14:textId="77777777" w:rsidR="00B30F85" w:rsidRDefault="00B30F85" w:rsidP="00D3535C">
            <w:pPr>
              <w:jc w:val="both"/>
              <w:rPr>
                <w:rFonts w:ascii="Arial" w:hAnsi="Arial" w:cs="Arial"/>
                <w:sz w:val="20"/>
                <w:szCs w:val="20"/>
              </w:rPr>
            </w:pPr>
          </w:p>
          <w:p w14:paraId="60176438" w14:textId="77777777" w:rsidR="00B30F85" w:rsidRDefault="00B30F85" w:rsidP="00D3535C">
            <w:pPr>
              <w:jc w:val="both"/>
              <w:rPr>
                <w:rFonts w:ascii="Arial" w:hAnsi="Arial" w:cs="Arial"/>
                <w:sz w:val="20"/>
                <w:szCs w:val="20"/>
              </w:rPr>
            </w:pPr>
          </w:p>
        </w:tc>
        <w:tc>
          <w:tcPr>
            <w:tcW w:w="5308" w:type="dxa"/>
          </w:tcPr>
          <w:p w14:paraId="7C6C9746" w14:textId="77777777" w:rsidR="00B30F85" w:rsidRDefault="00B30F85" w:rsidP="00D3535C">
            <w:pPr>
              <w:jc w:val="both"/>
              <w:rPr>
                <w:rFonts w:ascii="Arial" w:hAnsi="Arial" w:cs="Arial"/>
                <w:sz w:val="20"/>
                <w:szCs w:val="20"/>
              </w:rPr>
            </w:pPr>
          </w:p>
        </w:tc>
        <w:tc>
          <w:tcPr>
            <w:tcW w:w="1095" w:type="dxa"/>
          </w:tcPr>
          <w:p w14:paraId="6CF45DF3" w14:textId="77777777" w:rsidR="00B30F85" w:rsidRDefault="00B30F85" w:rsidP="00D3535C">
            <w:pPr>
              <w:jc w:val="center"/>
              <w:rPr>
                <w:rFonts w:ascii="Arial" w:hAnsi="Arial" w:cs="Arial"/>
                <w:sz w:val="20"/>
                <w:szCs w:val="20"/>
              </w:rPr>
            </w:pPr>
          </w:p>
        </w:tc>
        <w:tc>
          <w:tcPr>
            <w:tcW w:w="1117" w:type="dxa"/>
          </w:tcPr>
          <w:p w14:paraId="75C5277D" w14:textId="77777777" w:rsidR="00B30F85" w:rsidRPr="00281C48" w:rsidRDefault="00B30F85" w:rsidP="00D3535C">
            <w:pPr>
              <w:jc w:val="center"/>
              <w:rPr>
                <w:rFonts w:ascii="Arial" w:hAnsi="Arial" w:cs="Arial"/>
                <w:sz w:val="20"/>
                <w:szCs w:val="20"/>
              </w:rPr>
            </w:pPr>
          </w:p>
        </w:tc>
      </w:tr>
    </w:tbl>
    <w:p w14:paraId="487178E3" w14:textId="77777777" w:rsidR="001E078E" w:rsidRPr="00281C48" w:rsidRDefault="001E078E" w:rsidP="0035161A">
      <w:pPr>
        <w:jc w:val="both"/>
        <w:rPr>
          <w:rFonts w:ascii="Arial" w:hAnsi="Arial" w:cs="Arial"/>
          <w:sz w:val="20"/>
          <w:szCs w:val="20"/>
        </w:rPr>
      </w:pPr>
    </w:p>
    <w:sectPr w:rsidR="001E078E" w:rsidRPr="00281C48" w:rsidSect="009019CD">
      <w:footerReference w:type="default" r:id="rId11"/>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F4663" w14:textId="77777777" w:rsidR="00444D7F" w:rsidRDefault="00444D7F" w:rsidP="00444D7F">
      <w:r>
        <w:separator/>
      </w:r>
    </w:p>
  </w:endnote>
  <w:endnote w:type="continuationSeparator" w:id="0">
    <w:p w14:paraId="62B007EB" w14:textId="77777777" w:rsidR="00444D7F" w:rsidRDefault="00444D7F"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0828" w14:textId="6B3A256E" w:rsidR="00444D7F" w:rsidRPr="00346EBC" w:rsidRDefault="00EB6B27">
    <w:pPr>
      <w:pStyle w:val="Footer"/>
      <w:rPr>
        <w:i/>
      </w:rPr>
    </w:pPr>
    <w:r>
      <w:rPr>
        <w:i/>
      </w:rP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8486B" w14:textId="77777777" w:rsidR="00444D7F" w:rsidRDefault="00444D7F" w:rsidP="00444D7F">
      <w:r>
        <w:separator/>
      </w:r>
    </w:p>
  </w:footnote>
  <w:footnote w:type="continuationSeparator" w:id="0">
    <w:p w14:paraId="282F4ADD" w14:textId="77777777" w:rsidR="00444D7F" w:rsidRDefault="00444D7F"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B"/>
    <w:rsid w:val="000003B5"/>
    <w:rsid w:val="00001B6A"/>
    <w:rsid w:val="00045781"/>
    <w:rsid w:val="0006572B"/>
    <w:rsid w:val="0009017E"/>
    <w:rsid w:val="00091832"/>
    <w:rsid w:val="000C6358"/>
    <w:rsid w:val="000C7C3D"/>
    <w:rsid w:val="000D1D77"/>
    <w:rsid w:val="000E1E71"/>
    <w:rsid w:val="00110C76"/>
    <w:rsid w:val="00115DED"/>
    <w:rsid w:val="001232BB"/>
    <w:rsid w:val="00155BB4"/>
    <w:rsid w:val="001A749E"/>
    <w:rsid w:val="001B3AEA"/>
    <w:rsid w:val="001E078E"/>
    <w:rsid w:val="001F434F"/>
    <w:rsid w:val="001F4997"/>
    <w:rsid w:val="001F7FF6"/>
    <w:rsid w:val="00251734"/>
    <w:rsid w:val="0027213D"/>
    <w:rsid w:val="00281C48"/>
    <w:rsid w:val="00284923"/>
    <w:rsid w:val="002927E8"/>
    <w:rsid w:val="00293552"/>
    <w:rsid w:val="003066F0"/>
    <w:rsid w:val="0030695B"/>
    <w:rsid w:val="00312B14"/>
    <w:rsid w:val="003151F2"/>
    <w:rsid w:val="003272A6"/>
    <w:rsid w:val="003327F0"/>
    <w:rsid w:val="00334843"/>
    <w:rsid w:val="00346EBC"/>
    <w:rsid w:val="0035161A"/>
    <w:rsid w:val="003517ED"/>
    <w:rsid w:val="003649AF"/>
    <w:rsid w:val="0039311C"/>
    <w:rsid w:val="003B3452"/>
    <w:rsid w:val="003B4B29"/>
    <w:rsid w:val="003C0836"/>
    <w:rsid w:val="003E2509"/>
    <w:rsid w:val="003F7E23"/>
    <w:rsid w:val="00412813"/>
    <w:rsid w:val="0041616D"/>
    <w:rsid w:val="004170B0"/>
    <w:rsid w:val="00444D7F"/>
    <w:rsid w:val="00444E0F"/>
    <w:rsid w:val="00451C51"/>
    <w:rsid w:val="0045626D"/>
    <w:rsid w:val="00484260"/>
    <w:rsid w:val="00485E8E"/>
    <w:rsid w:val="004A7CA4"/>
    <w:rsid w:val="004E6691"/>
    <w:rsid w:val="004F672A"/>
    <w:rsid w:val="00505872"/>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75F53"/>
    <w:rsid w:val="0068240A"/>
    <w:rsid w:val="006C0FA7"/>
    <w:rsid w:val="006C125F"/>
    <w:rsid w:val="006C755E"/>
    <w:rsid w:val="006E5BF5"/>
    <w:rsid w:val="007001FB"/>
    <w:rsid w:val="00710B20"/>
    <w:rsid w:val="00714E88"/>
    <w:rsid w:val="00725D5C"/>
    <w:rsid w:val="0072618D"/>
    <w:rsid w:val="0072665C"/>
    <w:rsid w:val="007303BC"/>
    <w:rsid w:val="007610C3"/>
    <w:rsid w:val="007835EF"/>
    <w:rsid w:val="00795811"/>
    <w:rsid w:val="00797A16"/>
    <w:rsid w:val="007A56B1"/>
    <w:rsid w:val="007C4DD6"/>
    <w:rsid w:val="007D1C29"/>
    <w:rsid w:val="00805301"/>
    <w:rsid w:val="00833699"/>
    <w:rsid w:val="0085627C"/>
    <w:rsid w:val="00861EB8"/>
    <w:rsid w:val="008C5C5A"/>
    <w:rsid w:val="008D32F4"/>
    <w:rsid w:val="008D4FA6"/>
    <w:rsid w:val="008E79A3"/>
    <w:rsid w:val="008F35F0"/>
    <w:rsid w:val="009019CD"/>
    <w:rsid w:val="00917C14"/>
    <w:rsid w:val="009355C4"/>
    <w:rsid w:val="00955E9B"/>
    <w:rsid w:val="009A6C60"/>
    <w:rsid w:val="009B00E2"/>
    <w:rsid w:val="009C6311"/>
    <w:rsid w:val="009D030C"/>
    <w:rsid w:val="009E39BF"/>
    <w:rsid w:val="009E71BB"/>
    <w:rsid w:val="009F2F51"/>
    <w:rsid w:val="00A53517"/>
    <w:rsid w:val="00AB14C8"/>
    <w:rsid w:val="00AB17B6"/>
    <w:rsid w:val="00AC5957"/>
    <w:rsid w:val="00AC7AD7"/>
    <w:rsid w:val="00B30F85"/>
    <w:rsid w:val="00B53BCE"/>
    <w:rsid w:val="00B621AA"/>
    <w:rsid w:val="00BA3000"/>
    <w:rsid w:val="00BD7AB6"/>
    <w:rsid w:val="00BE09AC"/>
    <w:rsid w:val="00C23272"/>
    <w:rsid w:val="00C2360E"/>
    <w:rsid w:val="00C54127"/>
    <w:rsid w:val="00C94442"/>
    <w:rsid w:val="00CA7D96"/>
    <w:rsid w:val="00CB2B7A"/>
    <w:rsid w:val="00CF6E20"/>
    <w:rsid w:val="00D15DE9"/>
    <w:rsid w:val="00D3535C"/>
    <w:rsid w:val="00D57658"/>
    <w:rsid w:val="00D64347"/>
    <w:rsid w:val="00D74075"/>
    <w:rsid w:val="00D74755"/>
    <w:rsid w:val="00D77BF1"/>
    <w:rsid w:val="00D77D79"/>
    <w:rsid w:val="00D94843"/>
    <w:rsid w:val="00DA289F"/>
    <w:rsid w:val="00DC59B7"/>
    <w:rsid w:val="00DF780B"/>
    <w:rsid w:val="00E068B9"/>
    <w:rsid w:val="00E11D8D"/>
    <w:rsid w:val="00E14E11"/>
    <w:rsid w:val="00E23D0B"/>
    <w:rsid w:val="00E2748E"/>
    <w:rsid w:val="00E61794"/>
    <w:rsid w:val="00E7318D"/>
    <w:rsid w:val="00E8494F"/>
    <w:rsid w:val="00EA4A32"/>
    <w:rsid w:val="00EB6B27"/>
    <w:rsid w:val="00EC38DE"/>
    <w:rsid w:val="00F01A3B"/>
    <w:rsid w:val="00F046EA"/>
    <w:rsid w:val="00F24954"/>
    <w:rsid w:val="00F26EE7"/>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31A266"/>
  <w15:docId w15:val="{ACB550BA-031F-4C1D-AC19-87994523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C308-3989-4782-9253-D66BD7B8B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95602D-F0F3-41CD-AD71-8A81A1FA5F15}">
  <ds:schemaRef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049C764-7F92-4D9F-9900-8E94EF56A84A}">
  <ds:schemaRefs>
    <ds:schemaRef ds:uri="http://schemas.microsoft.com/sharepoint/v3/contenttype/forms"/>
  </ds:schemaRefs>
</ds:datastoreItem>
</file>

<file path=customXml/itemProps4.xml><?xml version="1.0" encoding="utf-8"?>
<ds:datastoreItem xmlns:ds="http://schemas.openxmlformats.org/officeDocument/2006/customXml" ds:itemID="{E5CBF761-8E4A-4ED2-8A31-B08A280E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Venetia Chapman</cp:lastModifiedBy>
  <cp:revision>2</cp:revision>
  <cp:lastPrinted>2015-01-29T14:06:00Z</cp:lastPrinted>
  <dcterms:created xsi:type="dcterms:W3CDTF">2018-09-17T15:04:00Z</dcterms:created>
  <dcterms:modified xsi:type="dcterms:W3CDTF">2018-09-17T15:04:00Z</dcterms:modified>
</cp:coreProperties>
</file>