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7777777" w:rsidR="001E078E" w:rsidRPr="00940305" w:rsidRDefault="004C518D">
      <w:pPr>
        <w:rPr>
          <w:rFonts w:ascii="Arial" w:hAnsi="Arial" w:cs="Arial"/>
          <w:b/>
          <w:sz w:val="20"/>
          <w:szCs w:val="20"/>
          <w:u w:val="single"/>
        </w:rPr>
      </w:pPr>
      <w:r w:rsidRPr="00940305">
        <w:rPr>
          <w:rFonts w:ascii="Arial" w:hAnsi="Arial" w:cs="Arial"/>
          <w:b/>
          <w:noProof/>
          <w:sz w:val="20"/>
          <w:szCs w:val="20"/>
        </w:rPr>
        <w:drawing>
          <wp:anchor distT="0" distB="0" distL="114300" distR="114300" simplePos="0" relativeHeight="251659264"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sidRPr="00940305">
        <w:rPr>
          <w:rFonts w:ascii="Arial" w:hAnsi="Arial" w:cs="Arial"/>
          <w:b/>
          <w:sz w:val="20"/>
          <w:szCs w:val="20"/>
          <w:u w:val="single"/>
        </w:rPr>
        <w:t xml:space="preserve"> </w:t>
      </w:r>
    </w:p>
    <w:p w14:paraId="1FD20BFC" w14:textId="77777777" w:rsidR="001E078E" w:rsidRPr="00940305" w:rsidRDefault="001E078E">
      <w:pPr>
        <w:rPr>
          <w:rFonts w:ascii="Arial" w:hAnsi="Arial" w:cs="Arial"/>
          <w:b/>
          <w:sz w:val="20"/>
          <w:szCs w:val="20"/>
          <w:u w:val="single"/>
        </w:rPr>
      </w:pPr>
    </w:p>
    <w:p w14:paraId="58229890" w14:textId="77777777" w:rsidR="004C518D" w:rsidRPr="00940305" w:rsidRDefault="004C518D">
      <w:pPr>
        <w:rPr>
          <w:rFonts w:ascii="Arial" w:hAnsi="Arial" w:cs="Arial"/>
          <w:b/>
          <w:sz w:val="20"/>
          <w:szCs w:val="20"/>
          <w:u w:val="single"/>
        </w:rPr>
      </w:pPr>
    </w:p>
    <w:p w14:paraId="4243BA3C" w14:textId="77777777" w:rsidR="004C518D" w:rsidRPr="00940305" w:rsidRDefault="004C518D">
      <w:pPr>
        <w:rPr>
          <w:rFonts w:ascii="Arial" w:hAnsi="Arial" w:cs="Arial"/>
          <w:b/>
          <w:sz w:val="20"/>
          <w:szCs w:val="20"/>
          <w:u w:val="single"/>
        </w:rPr>
      </w:pPr>
    </w:p>
    <w:p w14:paraId="3B4C552E" w14:textId="77777777" w:rsidR="00293552" w:rsidRPr="00940305" w:rsidRDefault="00FD25DB">
      <w:pPr>
        <w:rPr>
          <w:rFonts w:ascii="Arial" w:hAnsi="Arial" w:cs="Arial"/>
          <w:b/>
          <w:sz w:val="20"/>
          <w:szCs w:val="20"/>
          <w:u w:val="single"/>
        </w:rPr>
      </w:pPr>
      <w:r w:rsidRPr="00940305">
        <w:rPr>
          <w:rFonts w:ascii="Arial" w:hAnsi="Arial" w:cs="Arial"/>
          <w:b/>
          <w:sz w:val="20"/>
          <w:szCs w:val="20"/>
          <w:u w:val="single"/>
        </w:rPr>
        <w:t>Job Description:</w:t>
      </w:r>
    </w:p>
    <w:p w14:paraId="7A6CA730" w14:textId="77777777" w:rsidR="00FD25DB" w:rsidRPr="00940305"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E52F28" w:rsidRPr="00940305" w14:paraId="08813051" w14:textId="77777777" w:rsidTr="00B40547">
        <w:trPr>
          <w:trHeight w:val="576"/>
        </w:trPr>
        <w:tc>
          <w:tcPr>
            <w:tcW w:w="1809" w:type="dxa"/>
            <w:vAlign w:val="center"/>
          </w:tcPr>
          <w:p w14:paraId="51EAD468" w14:textId="77777777" w:rsidR="00E52F28" w:rsidRPr="00940305" w:rsidRDefault="00E52F28" w:rsidP="00B40547">
            <w:pPr>
              <w:rPr>
                <w:rFonts w:ascii="Arial" w:hAnsi="Arial" w:cs="Arial"/>
                <w:b/>
                <w:sz w:val="20"/>
                <w:szCs w:val="20"/>
              </w:rPr>
            </w:pPr>
            <w:r w:rsidRPr="00940305">
              <w:rPr>
                <w:rFonts w:ascii="Arial" w:hAnsi="Arial" w:cs="Arial"/>
                <w:b/>
                <w:sz w:val="20"/>
                <w:szCs w:val="20"/>
              </w:rPr>
              <w:t>Post:</w:t>
            </w:r>
          </w:p>
        </w:tc>
        <w:tc>
          <w:tcPr>
            <w:tcW w:w="7722" w:type="dxa"/>
            <w:vAlign w:val="center"/>
          </w:tcPr>
          <w:p w14:paraId="38E37160" w14:textId="4690CDD2" w:rsidR="00E52F28" w:rsidRPr="00940305" w:rsidRDefault="00E52F28" w:rsidP="00B40547">
            <w:pPr>
              <w:rPr>
                <w:rFonts w:ascii="Arial" w:hAnsi="Arial" w:cs="Arial"/>
                <w:b/>
                <w:sz w:val="20"/>
                <w:szCs w:val="20"/>
              </w:rPr>
            </w:pPr>
            <w:r w:rsidRPr="00940305">
              <w:rPr>
                <w:rFonts w:ascii="Arial" w:hAnsi="Arial" w:cs="Arial"/>
                <w:b/>
                <w:sz w:val="20"/>
                <w:szCs w:val="20"/>
              </w:rPr>
              <w:t>Senior Technician</w:t>
            </w:r>
            <w:r w:rsidR="00F561B2">
              <w:rPr>
                <w:rFonts w:ascii="Arial" w:hAnsi="Arial" w:cs="Arial"/>
                <w:b/>
                <w:sz w:val="20"/>
                <w:szCs w:val="20"/>
              </w:rPr>
              <w:t xml:space="preserve"> </w:t>
            </w:r>
            <w:bookmarkStart w:id="0" w:name="_GoBack"/>
            <w:bookmarkEnd w:id="0"/>
            <w:r w:rsidR="00940305" w:rsidRPr="00940305">
              <w:rPr>
                <w:rFonts w:ascii="Arial" w:hAnsi="Arial" w:cs="Arial"/>
                <w:b/>
                <w:sz w:val="20"/>
                <w:szCs w:val="20"/>
              </w:rPr>
              <w:t xml:space="preserve">– </w:t>
            </w:r>
            <w:r w:rsidR="00C67CEE">
              <w:rPr>
                <w:rFonts w:ascii="Arial" w:hAnsi="Arial" w:cs="Arial"/>
                <w:b/>
                <w:sz w:val="20"/>
                <w:szCs w:val="20"/>
              </w:rPr>
              <w:t xml:space="preserve">Mechanical </w:t>
            </w:r>
            <w:r w:rsidR="00940305" w:rsidRPr="00940305">
              <w:rPr>
                <w:rFonts w:ascii="Arial" w:hAnsi="Arial" w:cs="Arial"/>
                <w:b/>
                <w:sz w:val="20"/>
                <w:szCs w:val="20"/>
              </w:rPr>
              <w:t>Engineering</w:t>
            </w:r>
          </w:p>
        </w:tc>
      </w:tr>
      <w:tr w:rsidR="00E52F28" w:rsidRPr="00940305" w14:paraId="09ECEC04" w14:textId="77777777" w:rsidTr="00B40547">
        <w:trPr>
          <w:trHeight w:val="576"/>
        </w:trPr>
        <w:tc>
          <w:tcPr>
            <w:tcW w:w="1809" w:type="dxa"/>
            <w:vAlign w:val="center"/>
          </w:tcPr>
          <w:p w14:paraId="5F274EFE" w14:textId="77777777" w:rsidR="00E52F28" w:rsidRPr="00940305" w:rsidRDefault="00E52F28" w:rsidP="00B40547">
            <w:pPr>
              <w:rPr>
                <w:rFonts w:ascii="Arial" w:hAnsi="Arial" w:cs="Arial"/>
                <w:b/>
                <w:sz w:val="20"/>
                <w:szCs w:val="20"/>
              </w:rPr>
            </w:pPr>
            <w:r w:rsidRPr="00940305">
              <w:rPr>
                <w:rFonts w:ascii="Arial" w:hAnsi="Arial" w:cs="Arial"/>
                <w:b/>
                <w:sz w:val="20"/>
                <w:szCs w:val="20"/>
              </w:rPr>
              <w:t>Salary Grade:</w:t>
            </w:r>
          </w:p>
        </w:tc>
        <w:tc>
          <w:tcPr>
            <w:tcW w:w="7722" w:type="dxa"/>
            <w:vAlign w:val="center"/>
          </w:tcPr>
          <w:p w14:paraId="020E4FA0" w14:textId="236CEA8A" w:rsidR="00E52F28" w:rsidRPr="00940305" w:rsidRDefault="00E52F28" w:rsidP="00B40547">
            <w:pPr>
              <w:rPr>
                <w:rFonts w:ascii="Arial" w:hAnsi="Arial" w:cs="Arial"/>
                <w:b/>
                <w:sz w:val="20"/>
                <w:szCs w:val="20"/>
              </w:rPr>
            </w:pPr>
            <w:r w:rsidRPr="00940305">
              <w:rPr>
                <w:rFonts w:ascii="Arial" w:hAnsi="Arial" w:cs="Arial"/>
                <w:b/>
                <w:sz w:val="20"/>
                <w:szCs w:val="20"/>
              </w:rPr>
              <w:t>£18,306.00 to £22,338.00 (FTE)</w:t>
            </w:r>
          </w:p>
          <w:p w14:paraId="7A116F6F" w14:textId="77777777" w:rsidR="00E52F28" w:rsidRPr="00940305" w:rsidRDefault="00E52F28" w:rsidP="00B40547">
            <w:pPr>
              <w:rPr>
                <w:rFonts w:ascii="Arial" w:hAnsi="Arial" w:cs="Arial"/>
                <w:b/>
                <w:sz w:val="20"/>
                <w:szCs w:val="20"/>
              </w:rPr>
            </w:pPr>
          </w:p>
        </w:tc>
      </w:tr>
      <w:tr w:rsidR="00E52F28" w:rsidRPr="00940305" w14:paraId="63C01BCF" w14:textId="77777777" w:rsidTr="00B40547">
        <w:trPr>
          <w:trHeight w:val="576"/>
        </w:trPr>
        <w:tc>
          <w:tcPr>
            <w:tcW w:w="1809" w:type="dxa"/>
            <w:vAlign w:val="center"/>
          </w:tcPr>
          <w:p w14:paraId="61271537" w14:textId="77777777" w:rsidR="00E52F28" w:rsidRPr="00940305" w:rsidRDefault="00E52F28" w:rsidP="00B40547">
            <w:pPr>
              <w:rPr>
                <w:rFonts w:ascii="Arial" w:hAnsi="Arial" w:cs="Arial"/>
                <w:b/>
                <w:sz w:val="20"/>
                <w:szCs w:val="20"/>
              </w:rPr>
            </w:pPr>
            <w:r w:rsidRPr="00940305">
              <w:rPr>
                <w:rFonts w:ascii="Arial" w:hAnsi="Arial" w:cs="Arial"/>
                <w:b/>
                <w:sz w:val="20"/>
                <w:szCs w:val="20"/>
              </w:rPr>
              <w:t>Responsible to:</w:t>
            </w:r>
          </w:p>
        </w:tc>
        <w:tc>
          <w:tcPr>
            <w:tcW w:w="7722" w:type="dxa"/>
            <w:vAlign w:val="center"/>
          </w:tcPr>
          <w:p w14:paraId="3365CEED" w14:textId="77777777" w:rsidR="00E52F28" w:rsidRPr="00940305" w:rsidRDefault="00E52F28" w:rsidP="00B40547">
            <w:pPr>
              <w:rPr>
                <w:rFonts w:ascii="Arial" w:hAnsi="Arial" w:cs="Arial"/>
                <w:b/>
                <w:sz w:val="20"/>
                <w:szCs w:val="20"/>
              </w:rPr>
            </w:pPr>
            <w:r w:rsidRPr="00940305">
              <w:rPr>
                <w:rFonts w:ascii="Arial" w:hAnsi="Arial" w:cs="Arial"/>
                <w:b/>
                <w:sz w:val="20"/>
                <w:szCs w:val="20"/>
              </w:rPr>
              <w:t xml:space="preserve">Learning Manager </w:t>
            </w:r>
          </w:p>
        </w:tc>
      </w:tr>
      <w:tr w:rsidR="00E52F28" w:rsidRPr="00940305" w14:paraId="5A54DDFF" w14:textId="77777777" w:rsidTr="00B40547">
        <w:trPr>
          <w:trHeight w:val="576"/>
        </w:trPr>
        <w:tc>
          <w:tcPr>
            <w:tcW w:w="1809" w:type="dxa"/>
            <w:vAlign w:val="center"/>
          </w:tcPr>
          <w:p w14:paraId="5BF7B980" w14:textId="77777777" w:rsidR="00E52F28" w:rsidRPr="00940305" w:rsidRDefault="00E52F28" w:rsidP="00B40547">
            <w:pPr>
              <w:rPr>
                <w:rFonts w:ascii="Arial" w:hAnsi="Arial" w:cs="Arial"/>
                <w:b/>
                <w:sz w:val="20"/>
                <w:szCs w:val="20"/>
              </w:rPr>
            </w:pPr>
            <w:r w:rsidRPr="00940305">
              <w:rPr>
                <w:rFonts w:ascii="Arial" w:hAnsi="Arial" w:cs="Arial"/>
                <w:b/>
                <w:sz w:val="20"/>
                <w:szCs w:val="20"/>
              </w:rPr>
              <w:t>Responsible for:</w:t>
            </w:r>
          </w:p>
        </w:tc>
        <w:tc>
          <w:tcPr>
            <w:tcW w:w="7722" w:type="dxa"/>
            <w:vAlign w:val="center"/>
          </w:tcPr>
          <w:p w14:paraId="49945384" w14:textId="77777777" w:rsidR="00E52F28" w:rsidRPr="00940305" w:rsidRDefault="00E52F28" w:rsidP="00B40547">
            <w:pPr>
              <w:rPr>
                <w:rFonts w:ascii="Arial" w:hAnsi="Arial" w:cs="Arial"/>
                <w:i/>
                <w:sz w:val="20"/>
                <w:szCs w:val="20"/>
              </w:rPr>
            </w:pPr>
            <w:r w:rsidRPr="00940305">
              <w:rPr>
                <w:rFonts w:ascii="Arial" w:hAnsi="Arial" w:cs="Arial"/>
                <w:b/>
                <w:sz w:val="20"/>
                <w:szCs w:val="20"/>
              </w:rPr>
              <w:t xml:space="preserve"> N/A</w:t>
            </w:r>
          </w:p>
        </w:tc>
      </w:tr>
    </w:tbl>
    <w:p w14:paraId="04D560D3" w14:textId="77777777" w:rsidR="00E52F28" w:rsidRPr="00940305" w:rsidRDefault="00E52F28" w:rsidP="00E52F28">
      <w:pPr>
        <w:jc w:val="both"/>
        <w:rPr>
          <w:rFonts w:ascii="Arial" w:hAnsi="Arial" w:cs="Arial"/>
          <w:sz w:val="20"/>
          <w:szCs w:val="20"/>
        </w:rPr>
      </w:pPr>
    </w:p>
    <w:p w14:paraId="08F02252" w14:textId="77777777" w:rsidR="00E52F28" w:rsidRPr="00940305" w:rsidRDefault="00E52F28" w:rsidP="00E52F28">
      <w:pPr>
        <w:jc w:val="both"/>
        <w:rPr>
          <w:rFonts w:ascii="Arial" w:hAnsi="Arial" w:cs="Arial"/>
          <w:b/>
          <w:sz w:val="20"/>
          <w:szCs w:val="20"/>
          <w:u w:val="single"/>
        </w:rPr>
      </w:pPr>
      <w:r w:rsidRPr="00940305">
        <w:rPr>
          <w:rFonts w:ascii="Arial" w:hAnsi="Arial" w:cs="Arial"/>
          <w:b/>
          <w:sz w:val="20"/>
          <w:szCs w:val="20"/>
          <w:u w:val="single"/>
        </w:rPr>
        <w:t>Key Purpose:</w:t>
      </w:r>
    </w:p>
    <w:p w14:paraId="7F6168F2" w14:textId="77777777" w:rsidR="00E52F28" w:rsidRPr="00940305" w:rsidRDefault="00E52F28" w:rsidP="00E52F28">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E52F28" w:rsidRPr="00940305" w14:paraId="06ACBF87" w14:textId="77777777" w:rsidTr="00B40547">
        <w:trPr>
          <w:trHeight w:val="576"/>
        </w:trPr>
        <w:tc>
          <w:tcPr>
            <w:tcW w:w="1766" w:type="dxa"/>
            <w:vAlign w:val="center"/>
          </w:tcPr>
          <w:p w14:paraId="5703FEDA" w14:textId="77777777" w:rsidR="00E52F28" w:rsidRPr="00940305" w:rsidRDefault="00E52F28" w:rsidP="00B40547">
            <w:pPr>
              <w:rPr>
                <w:rFonts w:ascii="Arial" w:hAnsi="Arial" w:cs="Arial"/>
                <w:b/>
                <w:sz w:val="20"/>
                <w:szCs w:val="20"/>
              </w:rPr>
            </w:pPr>
            <w:r w:rsidRPr="00940305">
              <w:rPr>
                <w:rFonts w:ascii="Arial" w:hAnsi="Arial" w:cs="Arial"/>
                <w:b/>
                <w:sz w:val="20"/>
                <w:szCs w:val="20"/>
              </w:rPr>
              <w:t>1</w:t>
            </w:r>
          </w:p>
        </w:tc>
        <w:tc>
          <w:tcPr>
            <w:tcW w:w="7539" w:type="dxa"/>
            <w:vAlign w:val="center"/>
          </w:tcPr>
          <w:p w14:paraId="4F54E39C" w14:textId="77777777" w:rsidR="00E52F28" w:rsidRPr="00940305" w:rsidRDefault="00E52F28" w:rsidP="00B40547">
            <w:pPr>
              <w:rPr>
                <w:rFonts w:ascii="Arial" w:hAnsi="Arial" w:cs="Arial"/>
                <w:sz w:val="20"/>
                <w:szCs w:val="20"/>
              </w:rPr>
            </w:pPr>
            <w:r w:rsidRPr="00940305">
              <w:rPr>
                <w:rFonts w:ascii="Arial" w:hAnsi="Arial" w:cs="Arial"/>
                <w:sz w:val="20"/>
                <w:szCs w:val="20"/>
              </w:rPr>
              <w:t>To work collaboratively and innovatively with staff to develop and review programmes, ensuring a high quality of provision in response to student needs.</w:t>
            </w:r>
          </w:p>
        </w:tc>
      </w:tr>
      <w:tr w:rsidR="00E52F28" w:rsidRPr="00940305" w14:paraId="3DF2A114" w14:textId="77777777" w:rsidTr="00B40547">
        <w:trPr>
          <w:trHeight w:val="576"/>
        </w:trPr>
        <w:tc>
          <w:tcPr>
            <w:tcW w:w="1766" w:type="dxa"/>
            <w:vAlign w:val="center"/>
          </w:tcPr>
          <w:p w14:paraId="2C3C4814" w14:textId="77777777" w:rsidR="00E52F28" w:rsidRPr="00940305" w:rsidRDefault="00E52F28" w:rsidP="00B40547">
            <w:pPr>
              <w:rPr>
                <w:rFonts w:ascii="Arial" w:hAnsi="Arial" w:cs="Arial"/>
                <w:b/>
                <w:sz w:val="20"/>
                <w:szCs w:val="20"/>
              </w:rPr>
            </w:pPr>
            <w:r w:rsidRPr="00940305">
              <w:rPr>
                <w:rFonts w:ascii="Arial" w:hAnsi="Arial" w:cs="Arial"/>
                <w:b/>
                <w:sz w:val="20"/>
                <w:szCs w:val="20"/>
              </w:rPr>
              <w:t>2</w:t>
            </w:r>
          </w:p>
        </w:tc>
        <w:tc>
          <w:tcPr>
            <w:tcW w:w="7539" w:type="dxa"/>
            <w:vAlign w:val="center"/>
          </w:tcPr>
          <w:p w14:paraId="1FA5FD49" w14:textId="77777777" w:rsidR="00E52F28" w:rsidRPr="00940305" w:rsidRDefault="00E52F28" w:rsidP="00B40547">
            <w:pPr>
              <w:rPr>
                <w:rFonts w:ascii="Arial" w:hAnsi="Arial" w:cs="Arial"/>
                <w:sz w:val="20"/>
                <w:szCs w:val="20"/>
              </w:rPr>
            </w:pPr>
            <w:r w:rsidRPr="00940305">
              <w:rPr>
                <w:rFonts w:ascii="Arial" w:hAnsi="Arial" w:cs="Arial"/>
                <w:sz w:val="20"/>
                <w:szCs w:val="20"/>
              </w:rPr>
              <w:t>To deliver instruction to students.</w:t>
            </w:r>
          </w:p>
        </w:tc>
      </w:tr>
      <w:tr w:rsidR="00E52F28" w:rsidRPr="00940305" w14:paraId="28222AEC" w14:textId="77777777" w:rsidTr="00B40547">
        <w:trPr>
          <w:trHeight w:val="576"/>
        </w:trPr>
        <w:tc>
          <w:tcPr>
            <w:tcW w:w="1766" w:type="dxa"/>
            <w:vAlign w:val="center"/>
          </w:tcPr>
          <w:p w14:paraId="201A41A7" w14:textId="77777777" w:rsidR="00E52F28" w:rsidRPr="00940305" w:rsidRDefault="00E52F28" w:rsidP="00B40547">
            <w:pPr>
              <w:rPr>
                <w:rFonts w:ascii="Arial" w:hAnsi="Arial" w:cs="Arial"/>
                <w:b/>
                <w:sz w:val="20"/>
                <w:szCs w:val="20"/>
              </w:rPr>
            </w:pPr>
            <w:r w:rsidRPr="00940305">
              <w:rPr>
                <w:rFonts w:ascii="Arial" w:hAnsi="Arial" w:cs="Arial"/>
                <w:b/>
                <w:sz w:val="20"/>
                <w:szCs w:val="20"/>
              </w:rPr>
              <w:t>3</w:t>
            </w:r>
          </w:p>
        </w:tc>
        <w:tc>
          <w:tcPr>
            <w:tcW w:w="7539" w:type="dxa"/>
            <w:vAlign w:val="center"/>
          </w:tcPr>
          <w:p w14:paraId="2A555ECA" w14:textId="77777777" w:rsidR="00E52F28" w:rsidRPr="00940305" w:rsidRDefault="00E52F28" w:rsidP="00B40547">
            <w:pPr>
              <w:rPr>
                <w:rFonts w:ascii="Arial" w:hAnsi="Arial" w:cs="Arial"/>
                <w:sz w:val="20"/>
                <w:szCs w:val="20"/>
              </w:rPr>
            </w:pPr>
            <w:r w:rsidRPr="00940305">
              <w:rPr>
                <w:rFonts w:ascii="Arial" w:hAnsi="Arial" w:cs="Arial"/>
                <w:sz w:val="20"/>
                <w:szCs w:val="20"/>
              </w:rPr>
              <w:t>To ensure that student needs are met in a responsive way in line with the concept of inclusive learning.</w:t>
            </w:r>
          </w:p>
        </w:tc>
      </w:tr>
      <w:tr w:rsidR="00E52F28" w:rsidRPr="00940305" w14:paraId="1946268C" w14:textId="77777777" w:rsidTr="00B40547">
        <w:trPr>
          <w:trHeight w:val="576"/>
        </w:trPr>
        <w:tc>
          <w:tcPr>
            <w:tcW w:w="1766" w:type="dxa"/>
            <w:vAlign w:val="center"/>
          </w:tcPr>
          <w:p w14:paraId="41D57AC6" w14:textId="77777777" w:rsidR="00E52F28" w:rsidRPr="00940305" w:rsidRDefault="00E52F28" w:rsidP="00B40547">
            <w:pPr>
              <w:rPr>
                <w:rFonts w:ascii="Arial" w:hAnsi="Arial" w:cs="Arial"/>
                <w:b/>
                <w:sz w:val="20"/>
                <w:szCs w:val="20"/>
              </w:rPr>
            </w:pPr>
            <w:r w:rsidRPr="00940305">
              <w:rPr>
                <w:rFonts w:ascii="Arial" w:hAnsi="Arial" w:cs="Arial"/>
                <w:b/>
                <w:sz w:val="20"/>
                <w:szCs w:val="20"/>
              </w:rPr>
              <w:t>4</w:t>
            </w:r>
          </w:p>
        </w:tc>
        <w:tc>
          <w:tcPr>
            <w:tcW w:w="7539" w:type="dxa"/>
            <w:vAlign w:val="center"/>
          </w:tcPr>
          <w:p w14:paraId="35D3CC02" w14:textId="77777777" w:rsidR="00E52F28" w:rsidRPr="00940305" w:rsidRDefault="00E52F28" w:rsidP="00B40547">
            <w:pPr>
              <w:rPr>
                <w:rFonts w:ascii="Arial" w:hAnsi="Arial" w:cs="Arial"/>
                <w:sz w:val="20"/>
                <w:szCs w:val="20"/>
              </w:rPr>
            </w:pPr>
            <w:r w:rsidRPr="00940305">
              <w:rPr>
                <w:rFonts w:ascii="Arial" w:hAnsi="Arial" w:cs="Arial"/>
                <w:sz w:val="20"/>
                <w:szCs w:val="20"/>
              </w:rPr>
              <w:t>To ensure that Health and Safety guidelines are adhered to.</w:t>
            </w:r>
          </w:p>
        </w:tc>
      </w:tr>
      <w:tr w:rsidR="00E52F28" w:rsidRPr="00940305" w14:paraId="1093A49A" w14:textId="77777777" w:rsidTr="00B40547">
        <w:trPr>
          <w:trHeight w:val="576"/>
        </w:trPr>
        <w:tc>
          <w:tcPr>
            <w:tcW w:w="1766" w:type="dxa"/>
            <w:vAlign w:val="center"/>
          </w:tcPr>
          <w:p w14:paraId="334176B7" w14:textId="77777777" w:rsidR="00E52F28" w:rsidRPr="00940305" w:rsidRDefault="00E52F28" w:rsidP="00B40547">
            <w:pPr>
              <w:rPr>
                <w:rFonts w:ascii="Arial" w:hAnsi="Arial" w:cs="Arial"/>
                <w:b/>
                <w:sz w:val="20"/>
                <w:szCs w:val="20"/>
              </w:rPr>
            </w:pPr>
            <w:r w:rsidRPr="00940305">
              <w:rPr>
                <w:rFonts w:ascii="Arial" w:hAnsi="Arial" w:cs="Arial"/>
                <w:b/>
                <w:sz w:val="20"/>
                <w:szCs w:val="20"/>
              </w:rPr>
              <w:t>5</w:t>
            </w:r>
          </w:p>
        </w:tc>
        <w:tc>
          <w:tcPr>
            <w:tcW w:w="7539" w:type="dxa"/>
            <w:vAlign w:val="center"/>
          </w:tcPr>
          <w:p w14:paraId="71742A9C" w14:textId="77777777" w:rsidR="00E52F28" w:rsidRPr="00940305" w:rsidRDefault="00E52F28" w:rsidP="00B40547">
            <w:pPr>
              <w:rPr>
                <w:rFonts w:ascii="Arial" w:hAnsi="Arial" w:cs="Arial"/>
                <w:sz w:val="20"/>
                <w:szCs w:val="20"/>
              </w:rPr>
            </w:pPr>
            <w:r w:rsidRPr="00940305">
              <w:rPr>
                <w:rFonts w:ascii="Arial" w:hAnsi="Arial" w:cs="Arial"/>
                <w:sz w:val="20"/>
                <w:szCs w:val="20"/>
              </w:rPr>
              <w:t>To be responsible for the daily operation of workshop equipment, teaching resources and the preparation and supervision of designated areas.</w:t>
            </w:r>
          </w:p>
        </w:tc>
      </w:tr>
    </w:tbl>
    <w:p w14:paraId="0B1E5A3A" w14:textId="77777777" w:rsidR="00E52F28" w:rsidRPr="00940305" w:rsidRDefault="00E52F28" w:rsidP="00E52F28">
      <w:pPr>
        <w:jc w:val="both"/>
        <w:rPr>
          <w:rFonts w:ascii="Arial" w:hAnsi="Arial" w:cs="Arial"/>
          <w:sz w:val="20"/>
          <w:szCs w:val="20"/>
        </w:rPr>
      </w:pPr>
    </w:p>
    <w:p w14:paraId="267811FA" w14:textId="77777777" w:rsidR="00E52F28" w:rsidRPr="00940305" w:rsidRDefault="00E52F28" w:rsidP="00E52F28">
      <w:pPr>
        <w:jc w:val="both"/>
        <w:rPr>
          <w:rFonts w:ascii="Arial" w:hAnsi="Arial" w:cs="Arial"/>
          <w:b/>
          <w:sz w:val="20"/>
          <w:szCs w:val="20"/>
          <w:u w:val="single"/>
        </w:rPr>
      </w:pPr>
      <w:r w:rsidRPr="00940305">
        <w:rPr>
          <w:rFonts w:ascii="Arial" w:hAnsi="Arial" w:cs="Arial"/>
          <w:b/>
          <w:sz w:val="20"/>
          <w:szCs w:val="20"/>
          <w:u w:val="single"/>
        </w:rPr>
        <w:t>Key Responsibilities and Accountabilities:</w:t>
      </w:r>
    </w:p>
    <w:p w14:paraId="6756726B" w14:textId="77777777" w:rsidR="00E52F28" w:rsidRPr="00940305" w:rsidRDefault="00E52F28" w:rsidP="00E52F28">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E52F28" w:rsidRPr="00940305" w14:paraId="7C9DB98F" w14:textId="77777777" w:rsidTr="00B40547">
        <w:trPr>
          <w:trHeight w:val="576"/>
        </w:trPr>
        <w:tc>
          <w:tcPr>
            <w:tcW w:w="1767" w:type="dxa"/>
            <w:vAlign w:val="center"/>
          </w:tcPr>
          <w:p w14:paraId="7A706176" w14:textId="77777777" w:rsidR="00E52F28" w:rsidRPr="00940305" w:rsidRDefault="00E52F28" w:rsidP="00B40547">
            <w:pPr>
              <w:rPr>
                <w:rFonts w:ascii="Arial" w:hAnsi="Arial" w:cs="Arial"/>
                <w:b/>
                <w:sz w:val="20"/>
                <w:szCs w:val="20"/>
              </w:rPr>
            </w:pPr>
            <w:r w:rsidRPr="00940305">
              <w:rPr>
                <w:rFonts w:ascii="Arial" w:hAnsi="Arial" w:cs="Arial"/>
                <w:b/>
                <w:sz w:val="20"/>
                <w:szCs w:val="20"/>
              </w:rPr>
              <w:t>1</w:t>
            </w:r>
          </w:p>
        </w:tc>
        <w:tc>
          <w:tcPr>
            <w:tcW w:w="7538" w:type="dxa"/>
            <w:vAlign w:val="center"/>
          </w:tcPr>
          <w:p w14:paraId="4457EFF7" w14:textId="77777777" w:rsidR="00E52F28" w:rsidRPr="00940305" w:rsidRDefault="00E52F28" w:rsidP="00B40547">
            <w:pPr>
              <w:rPr>
                <w:rFonts w:ascii="Arial" w:hAnsi="Arial" w:cs="Arial"/>
                <w:sz w:val="20"/>
                <w:szCs w:val="20"/>
              </w:rPr>
            </w:pPr>
            <w:r w:rsidRPr="00940305">
              <w:rPr>
                <w:rFonts w:ascii="Arial" w:hAnsi="Arial" w:cs="Arial"/>
                <w:sz w:val="20"/>
                <w:szCs w:val="20"/>
              </w:rPr>
              <w:t xml:space="preserve">Assisting Lecturing staff to ensure that appropriate learning materials are </w:t>
            </w:r>
            <w:proofErr w:type="gramStart"/>
            <w:r w:rsidRPr="00940305">
              <w:rPr>
                <w:rFonts w:ascii="Arial" w:hAnsi="Arial" w:cs="Arial"/>
                <w:sz w:val="20"/>
                <w:szCs w:val="20"/>
              </w:rPr>
              <w:t>prepared</w:t>
            </w:r>
            <w:proofErr w:type="gramEnd"/>
            <w:r w:rsidRPr="00940305">
              <w:rPr>
                <w:rFonts w:ascii="Arial" w:hAnsi="Arial" w:cs="Arial"/>
                <w:sz w:val="20"/>
                <w:szCs w:val="20"/>
              </w:rPr>
              <w:t xml:space="preserve"> and assignments are undertaken in a timely manner, in accordance with the awarding body criteria.</w:t>
            </w:r>
          </w:p>
        </w:tc>
      </w:tr>
      <w:tr w:rsidR="00E52F28" w:rsidRPr="00940305" w14:paraId="63551686" w14:textId="77777777" w:rsidTr="00B40547">
        <w:trPr>
          <w:trHeight w:val="576"/>
        </w:trPr>
        <w:tc>
          <w:tcPr>
            <w:tcW w:w="1767" w:type="dxa"/>
            <w:vAlign w:val="center"/>
          </w:tcPr>
          <w:p w14:paraId="49E49331" w14:textId="77777777" w:rsidR="00E52F28" w:rsidRPr="00940305" w:rsidRDefault="00E52F28" w:rsidP="00B40547">
            <w:pPr>
              <w:rPr>
                <w:rFonts w:ascii="Arial" w:hAnsi="Arial" w:cs="Arial"/>
                <w:b/>
                <w:sz w:val="20"/>
                <w:szCs w:val="20"/>
              </w:rPr>
            </w:pPr>
            <w:r w:rsidRPr="00940305">
              <w:rPr>
                <w:rFonts w:ascii="Arial" w:hAnsi="Arial" w:cs="Arial"/>
                <w:b/>
                <w:sz w:val="20"/>
                <w:szCs w:val="20"/>
              </w:rPr>
              <w:t>2</w:t>
            </w:r>
          </w:p>
        </w:tc>
        <w:tc>
          <w:tcPr>
            <w:tcW w:w="7538" w:type="dxa"/>
            <w:vAlign w:val="center"/>
          </w:tcPr>
          <w:p w14:paraId="60EF9C89" w14:textId="77777777" w:rsidR="00E52F28" w:rsidRPr="00940305" w:rsidRDefault="00E52F28" w:rsidP="00B40547">
            <w:pPr>
              <w:rPr>
                <w:rFonts w:ascii="Arial" w:hAnsi="Arial" w:cs="Arial"/>
                <w:sz w:val="20"/>
                <w:szCs w:val="20"/>
              </w:rPr>
            </w:pPr>
            <w:r w:rsidRPr="00940305">
              <w:rPr>
                <w:rFonts w:ascii="Arial" w:hAnsi="Arial" w:cs="Arial"/>
                <w:sz w:val="20"/>
                <w:szCs w:val="20"/>
              </w:rPr>
              <w:t>To undertake administration related course requirements and provide reports and statistics as required.</w:t>
            </w:r>
          </w:p>
        </w:tc>
      </w:tr>
      <w:tr w:rsidR="00E52F28" w:rsidRPr="00940305" w14:paraId="4985A7C7" w14:textId="77777777" w:rsidTr="00B40547">
        <w:trPr>
          <w:trHeight w:val="576"/>
        </w:trPr>
        <w:tc>
          <w:tcPr>
            <w:tcW w:w="1767" w:type="dxa"/>
            <w:vAlign w:val="center"/>
          </w:tcPr>
          <w:p w14:paraId="524DFBF4" w14:textId="77777777" w:rsidR="00E52F28" w:rsidRPr="00940305" w:rsidRDefault="00E52F28" w:rsidP="00B40547">
            <w:pPr>
              <w:rPr>
                <w:rFonts w:ascii="Arial" w:hAnsi="Arial" w:cs="Arial"/>
                <w:b/>
                <w:sz w:val="20"/>
                <w:szCs w:val="20"/>
              </w:rPr>
            </w:pPr>
            <w:r w:rsidRPr="00940305">
              <w:rPr>
                <w:rFonts w:ascii="Arial" w:hAnsi="Arial" w:cs="Arial"/>
                <w:b/>
                <w:sz w:val="20"/>
                <w:szCs w:val="20"/>
              </w:rPr>
              <w:t>3</w:t>
            </w:r>
          </w:p>
        </w:tc>
        <w:tc>
          <w:tcPr>
            <w:tcW w:w="7538" w:type="dxa"/>
            <w:vAlign w:val="center"/>
          </w:tcPr>
          <w:p w14:paraId="14C7A15A" w14:textId="77777777" w:rsidR="00E52F28" w:rsidRPr="00940305" w:rsidRDefault="00E52F28" w:rsidP="00B40547">
            <w:pPr>
              <w:rPr>
                <w:rFonts w:ascii="Arial" w:hAnsi="Arial" w:cs="Arial"/>
                <w:sz w:val="20"/>
                <w:szCs w:val="20"/>
              </w:rPr>
            </w:pPr>
            <w:r w:rsidRPr="00940305">
              <w:rPr>
                <w:rFonts w:ascii="Arial" w:hAnsi="Arial" w:cs="Arial"/>
                <w:sz w:val="20"/>
                <w:szCs w:val="20"/>
              </w:rPr>
              <w:t>To maintain and develop resources and services, in keeping with departmental requirements.</w:t>
            </w:r>
          </w:p>
        </w:tc>
      </w:tr>
      <w:tr w:rsidR="00E52F28" w:rsidRPr="00940305" w14:paraId="12E16EDD" w14:textId="77777777" w:rsidTr="00B40547">
        <w:trPr>
          <w:trHeight w:val="576"/>
        </w:trPr>
        <w:tc>
          <w:tcPr>
            <w:tcW w:w="1767" w:type="dxa"/>
            <w:vAlign w:val="center"/>
          </w:tcPr>
          <w:p w14:paraId="27824BF8" w14:textId="77777777" w:rsidR="00E52F28" w:rsidRPr="00940305" w:rsidRDefault="00E52F28" w:rsidP="00B40547">
            <w:pPr>
              <w:rPr>
                <w:rFonts w:ascii="Arial" w:hAnsi="Arial" w:cs="Arial"/>
                <w:b/>
                <w:sz w:val="20"/>
                <w:szCs w:val="20"/>
              </w:rPr>
            </w:pPr>
            <w:r w:rsidRPr="00940305">
              <w:rPr>
                <w:rFonts w:ascii="Arial" w:hAnsi="Arial" w:cs="Arial"/>
                <w:b/>
                <w:sz w:val="20"/>
                <w:szCs w:val="20"/>
              </w:rPr>
              <w:t>4</w:t>
            </w:r>
          </w:p>
        </w:tc>
        <w:tc>
          <w:tcPr>
            <w:tcW w:w="7538" w:type="dxa"/>
            <w:vAlign w:val="center"/>
          </w:tcPr>
          <w:p w14:paraId="4CA9384B" w14:textId="77777777" w:rsidR="00E52F28" w:rsidRPr="00940305" w:rsidRDefault="00E52F28" w:rsidP="00B40547">
            <w:pPr>
              <w:rPr>
                <w:rFonts w:ascii="Arial" w:hAnsi="Arial" w:cs="Arial"/>
                <w:sz w:val="20"/>
                <w:szCs w:val="20"/>
              </w:rPr>
            </w:pPr>
            <w:r w:rsidRPr="00940305">
              <w:rPr>
                <w:rFonts w:ascii="Arial" w:hAnsi="Arial" w:cs="Arial"/>
                <w:sz w:val="20"/>
                <w:szCs w:val="20"/>
              </w:rPr>
              <w:t xml:space="preserve">To participate in marketing activities, liaise with employers and promote the College </w:t>
            </w:r>
            <w:proofErr w:type="gramStart"/>
            <w:r w:rsidRPr="00940305">
              <w:rPr>
                <w:rFonts w:ascii="Arial" w:hAnsi="Arial" w:cs="Arial"/>
                <w:sz w:val="20"/>
                <w:szCs w:val="20"/>
              </w:rPr>
              <w:t>for the purpose of</w:t>
            </w:r>
            <w:proofErr w:type="gramEnd"/>
            <w:r w:rsidRPr="00940305">
              <w:rPr>
                <w:rFonts w:ascii="Arial" w:hAnsi="Arial" w:cs="Arial"/>
                <w:sz w:val="20"/>
                <w:szCs w:val="20"/>
              </w:rPr>
              <w:t xml:space="preserve"> gaining sponsorship, advertising, good public relations and increased student recruitment.</w:t>
            </w:r>
          </w:p>
        </w:tc>
      </w:tr>
      <w:tr w:rsidR="00E52F28" w:rsidRPr="00940305" w14:paraId="609AA692" w14:textId="77777777" w:rsidTr="00B40547">
        <w:trPr>
          <w:trHeight w:val="576"/>
        </w:trPr>
        <w:tc>
          <w:tcPr>
            <w:tcW w:w="1767" w:type="dxa"/>
            <w:vAlign w:val="center"/>
          </w:tcPr>
          <w:p w14:paraId="6D66D10D" w14:textId="77777777" w:rsidR="00E52F28" w:rsidRPr="00940305" w:rsidRDefault="00E52F28" w:rsidP="00B40547">
            <w:pPr>
              <w:rPr>
                <w:rFonts w:ascii="Arial" w:hAnsi="Arial" w:cs="Arial"/>
                <w:b/>
                <w:sz w:val="20"/>
                <w:szCs w:val="20"/>
              </w:rPr>
            </w:pPr>
            <w:r w:rsidRPr="00940305">
              <w:rPr>
                <w:rFonts w:ascii="Arial" w:hAnsi="Arial" w:cs="Arial"/>
                <w:b/>
                <w:sz w:val="20"/>
                <w:szCs w:val="20"/>
              </w:rPr>
              <w:t>5</w:t>
            </w:r>
          </w:p>
        </w:tc>
        <w:tc>
          <w:tcPr>
            <w:tcW w:w="7538" w:type="dxa"/>
            <w:vAlign w:val="center"/>
          </w:tcPr>
          <w:p w14:paraId="1C6EC57A" w14:textId="77777777" w:rsidR="00E52F28" w:rsidRPr="00940305" w:rsidRDefault="00E52F28" w:rsidP="00B40547">
            <w:pPr>
              <w:rPr>
                <w:rFonts w:ascii="Arial" w:hAnsi="Arial" w:cs="Arial"/>
                <w:sz w:val="20"/>
                <w:szCs w:val="20"/>
              </w:rPr>
            </w:pPr>
            <w:r w:rsidRPr="00940305">
              <w:rPr>
                <w:rFonts w:ascii="Arial" w:hAnsi="Arial" w:cs="Arial"/>
                <w:sz w:val="20"/>
                <w:szCs w:val="20"/>
              </w:rPr>
              <w:t>To instruct and supervise students to ensure success in theory and practical sessions and assist with student assessments.</w:t>
            </w:r>
          </w:p>
        </w:tc>
      </w:tr>
      <w:tr w:rsidR="00E52F28" w:rsidRPr="00940305" w14:paraId="01E12157" w14:textId="77777777" w:rsidTr="00B40547">
        <w:trPr>
          <w:trHeight w:val="576"/>
        </w:trPr>
        <w:tc>
          <w:tcPr>
            <w:tcW w:w="1767" w:type="dxa"/>
            <w:vAlign w:val="center"/>
          </w:tcPr>
          <w:p w14:paraId="27F5134B" w14:textId="77777777" w:rsidR="00E52F28" w:rsidRPr="00940305" w:rsidRDefault="00E52F28" w:rsidP="00B40547">
            <w:pPr>
              <w:rPr>
                <w:rFonts w:ascii="Arial" w:hAnsi="Arial" w:cs="Arial"/>
                <w:b/>
                <w:sz w:val="20"/>
                <w:szCs w:val="20"/>
              </w:rPr>
            </w:pPr>
            <w:r w:rsidRPr="00940305">
              <w:rPr>
                <w:rFonts w:ascii="Arial" w:hAnsi="Arial" w:cs="Arial"/>
                <w:b/>
                <w:sz w:val="20"/>
                <w:szCs w:val="20"/>
              </w:rPr>
              <w:t>6</w:t>
            </w:r>
          </w:p>
        </w:tc>
        <w:tc>
          <w:tcPr>
            <w:tcW w:w="7538" w:type="dxa"/>
            <w:vAlign w:val="center"/>
          </w:tcPr>
          <w:p w14:paraId="7FF1FF6E" w14:textId="77777777" w:rsidR="00E52F28" w:rsidRPr="00940305" w:rsidRDefault="00E52F28" w:rsidP="00B40547">
            <w:pPr>
              <w:rPr>
                <w:rFonts w:ascii="Arial" w:hAnsi="Arial" w:cs="Arial"/>
                <w:sz w:val="20"/>
                <w:szCs w:val="20"/>
              </w:rPr>
            </w:pPr>
            <w:r w:rsidRPr="00940305">
              <w:rPr>
                <w:rFonts w:ascii="Arial" w:hAnsi="Arial" w:cs="Arial"/>
                <w:sz w:val="20"/>
                <w:szCs w:val="20"/>
              </w:rPr>
              <w:t>To liaise with Additional Support in specific cases to ensure students get appropriate support.</w:t>
            </w:r>
          </w:p>
        </w:tc>
      </w:tr>
      <w:tr w:rsidR="00E52F28" w:rsidRPr="00940305" w14:paraId="472ED44E" w14:textId="77777777" w:rsidTr="00B40547">
        <w:trPr>
          <w:trHeight w:val="576"/>
        </w:trPr>
        <w:tc>
          <w:tcPr>
            <w:tcW w:w="1767" w:type="dxa"/>
            <w:vAlign w:val="center"/>
          </w:tcPr>
          <w:p w14:paraId="34C8BC2E" w14:textId="77777777" w:rsidR="00E52F28" w:rsidRPr="00940305" w:rsidRDefault="00E52F28" w:rsidP="00B40547">
            <w:pPr>
              <w:rPr>
                <w:rFonts w:ascii="Arial" w:hAnsi="Arial" w:cs="Arial"/>
                <w:b/>
                <w:sz w:val="20"/>
                <w:szCs w:val="20"/>
              </w:rPr>
            </w:pPr>
            <w:r w:rsidRPr="00940305">
              <w:rPr>
                <w:rFonts w:ascii="Arial" w:hAnsi="Arial" w:cs="Arial"/>
                <w:b/>
                <w:sz w:val="20"/>
                <w:szCs w:val="20"/>
              </w:rPr>
              <w:t>7</w:t>
            </w:r>
          </w:p>
        </w:tc>
        <w:tc>
          <w:tcPr>
            <w:tcW w:w="7538" w:type="dxa"/>
            <w:vAlign w:val="center"/>
          </w:tcPr>
          <w:p w14:paraId="13E805AF" w14:textId="77777777" w:rsidR="00E52F28" w:rsidRPr="00940305" w:rsidRDefault="00E52F28" w:rsidP="00B40547">
            <w:pPr>
              <w:rPr>
                <w:rFonts w:ascii="Arial" w:hAnsi="Arial" w:cs="Arial"/>
                <w:sz w:val="20"/>
                <w:szCs w:val="20"/>
              </w:rPr>
            </w:pPr>
            <w:r w:rsidRPr="00940305">
              <w:rPr>
                <w:rFonts w:ascii="Arial" w:hAnsi="Arial" w:cs="Arial"/>
                <w:sz w:val="20"/>
                <w:szCs w:val="20"/>
              </w:rPr>
              <w:t>To assist with technical support for students and the team.</w:t>
            </w:r>
          </w:p>
        </w:tc>
      </w:tr>
      <w:tr w:rsidR="00E52F28" w:rsidRPr="00940305" w14:paraId="52D12613" w14:textId="77777777" w:rsidTr="00B40547">
        <w:trPr>
          <w:trHeight w:val="576"/>
        </w:trPr>
        <w:tc>
          <w:tcPr>
            <w:tcW w:w="1767" w:type="dxa"/>
            <w:vAlign w:val="center"/>
          </w:tcPr>
          <w:p w14:paraId="6A9383FC" w14:textId="77777777" w:rsidR="00E52F28" w:rsidRPr="00940305" w:rsidRDefault="00E52F28" w:rsidP="00B40547">
            <w:pPr>
              <w:rPr>
                <w:rFonts w:ascii="Arial" w:hAnsi="Arial" w:cs="Arial"/>
                <w:b/>
                <w:sz w:val="20"/>
                <w:szCs w:val="20"/>
              </w:rPr>
            </w:pPr>
            <w:r w:rsidRPr="00940305">
              <w:rPr>
                <w:rFonts w:ascii="Arial" w:hAnsi="Arial" w:cs="Arial"/>
                <w:b/>
                <w:sz w:val="20"/>
                <w:szCs w:val="20"/>
              </w:rPr>
              <w:t>8</w:t>
            </w:r>
          </w:p>
        </w:tc>
        <w:tc>
          <w:tcPr>
            <w:tcW w:w="7538" w:type="dxa"/>
            <w:vAlign w:val="center"/>
          </w:tcPr>
          <w:p w14:paraId="383B379C" w14:textId="77777777" w:rsidR="00E52F28" w:rsidRPr="00940305" w:rsidRDefault="00E52F28" w:rsidP="00B40547">
            <w:pPr>
              <w:rPr>
                <w:rFonts w:ascii="Arial" w:hAnsi="Arial" w:cs="Arial"/>
                <w:sz w:val="20"/>
                <w:szCs w:val="20"/>
              </w:rPr>
            </w:pPr>
            <w:r w:rsidRPr="00940305">
              <w:rPr>
                <w:rFonts w:ascii="Arial" w:hAnsi="Arial" w:cs="Arial"/>
                <w:sz w:val="20"/>
                <w:szCs w:val="20"/>
              </w:rPr>
              <w:t>To participate in curriculum area, College, employer/parent functions, reviews, meetings and promotional activities, as required.</w:t>
            </w:r>
          </w:p>
        </w:tc>
      </w:tr>
      <w:tr w:rsidR="00E52F28" w:rsidRPr="00940305" w14:paraId="7DA21563" w14:textId="77777777" w:rsidTr="00B40547">
        <w:trPr>
          <w:trHeight w:val="576"/>
        </w:trPr>
        <w:tc>
          <w:tcPr>
            <w:tcW w:w="1767" w:type="dxa"/>
            <w:vAlign w:val="center"/>
          </w:tcPr>
          <w:p w14:paraId="3CAE8EE7" w14:textId="77777777" w:rsidR="00E52F28" w:rsidRPr="00940305" w:rsidRDefault="00E52F28" w:rsidP="00B40547">
            <w:pPr>
              <w:rPr>
                <w:rFonts w:ascii="Arial" w:hAnsi="Arial" w:cs="Arial"/>
                <w:b/>
                <w:sz w:val="20"/>
                <w:szCs w:val="20"/>
              </w:rPr>
            </w:pPr>
            <w:r w:rsidRPr="00940305">
              <w:rPr>
                <w:rFonts w:ascii="Arial" w:hAnsi="Arial" w:cs="Arial"/>
                <w:b/>
                <w:sz w:val="20"/>
                <w:szCs w:val="20"/>
              </w:rPr>
              <w:t>9</w:t>
            </w:r>
          </w:p>
        </w:tc>
        <w:tc>
          <w:tcPr>
            <w:tcW w:w="7538" w:type="dxa"/>
            <w:vAlign w:val="center"/>
          </w:tcPr>
          <w:p w14:paraId="0FAD1242" w14:textId="77777777" w:rsidR="00E52F28" w:rsidRPr="00940305" w:rsidRDefault="00E52F28" w:rsidP="00B40547">
            <w:pPr>
              <w:rPr>
                <w:rFonts w:ascii="Arial" w:hAnsi="Arial" w:cs="Arial"/>
                <w:sz w:val="20"/>
                <w:szCs w:val="20"/>
              </w:rPr>
            </w:pPr>
            <w:r w:rsidRPr="00940305">
              <w:rPr>
                <w:rFonts w:ascii="Arial" w:hAnsi="Arial" w:cs="Arial"/>
                <w:sz w:val="20"/>
                <w:szCs w:val="20"/>
              </w:rPr>
              <w:t>To maintain accurate documentation and stock records and to provide feedback to agencies as appropriate.</w:t>
            </w:r>
          </w:p>
        </w:tc>
      </w:tr>
      <w:tr w:rsidR="00E52F28" w:rsidRPr="00940305" w14:paraId="641AF217" w14:textId="77777777" w:rsidTr="00B40547">
        <w:trPr>
          <w:trHeight w:val="576"/>
        </w:trPr>
        <w:tc>
          <w:tcPr>
            <w:tcW w:w="1767" w:type="dxa"/>
            <w:vAlign w:val="center"/>
          </w:tcPr>
          <w:p w14:paraId="4E1B65A2" w14:textId="77777777" w:rsidR="00E52F28" w:rsidRPr="00940305" w:rsidRDefault="00E52F28" w:rsidP="00B40547">
            <w:pPr>
              <w:rPr>
                <w:rFonts w:ascii="Arial" w:hAnsi="Arial" w:cs="Arial"/>
                <w:b/>
                <w:sz w:val="20"/>
                <w:szCs w:val="20"/>
              </w:rPr>
            </w:pPr>
            <w:r w:rsidRPr="00940305">
              <w:rPr>
                <w:rFonts w:ascii="Arial" w:hAnsi="Arial" w:cs="Arial"/>
                <w:b/>
                <w:sz w:val="20"/>
                <w:szCs w:val="20"/>
              </w:rPr>
              <w:t>10</w:t>
            </w:r>
          </w:p>
        </w:tc>
        <w:tc>
          <w:tcPr>
            <w:tcW w:w="7538" w:type="dxa"/>
            <w:vAlign w:val="center"/>
          </w:tcPr>
          <w:p w14:paraId="0C16DCA2" w14:textId="77777777" w:rsidR="00E52F28" w:rsidRPr="00940305" w:rsidRDefault="00E52F28" w:rsidP="00B40547">
            <w:pPr>
              <w:rPr>
                <w:rFonts w:ascii="Arial" w:hAnsi="Arial" w:cs="Arial"/>
                <w:sz w:val="20"/>
                <w:szCs w:val="20"/>
              </w:rPr>
            </w:pPr>
            <w:r w:rsidRPr="00940305">
              <w:rPr>
                <w:rFonts w:ascii="Arial" w:hAnsi="Arial" w:cs="Arial"/>
                <w:sz w:val="20"/>
                <w:szCs w:val="20"/>
              </w:rPr>
              <w:t>To implement and maintain the regulations of the Health and Safety at Work Act 1974 and all other related Health and Safety legislation and regulations.</w:t>
            </w:r>
          </w:p>
        </w:tc>
      </w:tr>
    </w:tbl>
    <w:p w14:paraId="78C641E1" w14:textId="77777777" w:rsidR="00E52F28" w:rsidRPr="00940305" w:rsidRDefault="00E52F28" w:rsidP="00E52F28">
      <w:pPr>
        <w:jc w:val="both"/>
        <w:rPr>
          <w:rFonts w:ascii="Arial" w:hAnsi="Arial" w:cs="Arial"/>
          <w:sz w:val="20"/>
          <w:szCs w:val="20"/>
        </w:rPr>
      </w:pPr>
    </w:p>
    <w:p w14:paraId="68DA59A9" w14:textId="77777777" w:rsidR="00E52F28" w:rsidRPr="00940305" w:rsidRDefault="00E52F28" w:rsidP="00E52F28">
      <w:pPr>
        <w:jc w:val="both"/>
        <w:rPr>
          <w:rFonts w:ascii="Arial" w:hAnsi="Arial" w:cs="Arial"/>
          <w:sz w:val="20"/>
          <w:szCs w:val="20"/>
        </w:rPr>
      </w:pPr>
    </w:p>
    <w:p w14:paraId="1BAE8B3A" w14:textId="77777777" w:rsidR="00E52F28" w:rsidRPr="00940305" w:rsidRDefault="00E52F28" w:rsidP="00E52F28">
      <w:pPr>
        <w:rPr>
          <w:rFonts w:ascii="Arial" w:hAnsi="Arial" w:cs="Arial"/>
          <w:b/>
          <w:sz w:val="20"/>
          <w:szCs w:val="20"/>
          <w:u w:val="single"/>
        </w:rPr>
      </w:pPr>
    </w:p>
    <w:p w14:paraId="121FF9F4" w14:textId="77777777" w:rsidR="00E52F28" w:rsidRPr="00940305" w:rsidRDefault="00E52F28" w:rsidP="00E52F28">
      <w:pPr>
        <w:jc w:val="both"/>
        <w:rPr>
          <w:rFonts w:ascii="Arial" w:hAnsi="Arial" w:cs="Arial"/>
          <w:b/>
          <w:sz w:val="20"/>
          <w:szCs w:val="20"/>
          <w:u w:val="single"/>
        </w:rPr>
      </w:pPr>
      <w:r w:rsidRPr="00940305">
        <w:rPr>
          <w:rFonts w:ascii="Arial" w:hAnsi="Arial" w:cs="Arial"/>
          <w:b/>
          <w:sz w:val="20"/>
          <w:szCs w:val="20"/>
          <w:u w:val="single"/>
        </w:rPr>
        <w:t>Cross-College Responsibilities and Accountabilities:</w:t>
      </w:r>
    </w:p>
    <w:p w14:paraId="6FC4BCDC" w14:textId="77777777" w:rsidR="00E52F28" w:rsidRPr="00940305" w:rsidRDefault="00E52F28" w:rsidP="00E52F28">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5"/>
        <w:gridCol w:w="7540"/>
      </w:tblGrid>
      <w:tr w:rsidR="00E52F28" w:rsidRPr="00940305" w14:paraId="5645F353" w14:textId="77777777" w:rsidTr="00B40547">
        <w:trPr>
          <w:trHeight w:val="576"/>
        </w:trPr>
        <w:tc>
          <w:tcPr>
            <w:tcW w:w="1765" w:type="dxa"/>
            <w:vAlign w:val="center"/>
          </w:tcPr>
          <w:p w14:paraId="698E3F1A" w14:textId="77777777" w:rsidR="00E52F28" w:rsidRPr="00940305" w:rsidRDefault="00E52F28" w:rsidP="00B40547">
            <w:pPr>
              <w:rPr>
                <w:rFonts w:ascii="Arial" w:hAnsi="Arial" w:cs="Arial"/>
                <w:b/>
                <w:sz w:val="20"/>
                <w:szCs w:val="20"/>
              </w:rPr>
            </w:pPr>
            <w:r w:rsidRPr="00940305">
              <w:rPr>
                <w:rFonts w:ascii="Arial" w:hAnsi="Arial" w:cs="Arial"/>
                <w:b/>
                <w:sz w:val="20"/>
                <w:szCs w:val="20"/>
              </w:rPr>
              <w:t>1</w:t>
            </w:r>
          </w:p>
        </w:tc>
        <w:tc>
          <w:tcPr>
            <w:tcW w:w="7540" w:type="dxa"/>
            <w:vAlign w:val="center"/>
          </w:tcPr>
          <w:p w14:paraId="1117B9F7" w14:textId="77777777" w:rsidR="00E52F28" w:rsidRPr="00940305" w:rsidRDefault="00E52F28" w:rsidP="00B40547">
            <w:pPr>
              <w:rPr>
                <w:rFonts w:ascii="Arial" w:hAnsi="Arial" w:cs="Arial"/>
                <w:sz w:val="20"/>
                <w:szCs w:val="20"/>
              </w:rPr>
            </w:pPr>
            <w:r w:rsidRPr="00940305">
              <w:rPr>
                <w:rFonts w:ascii="Arial" w:hAnsi="Arial" w:cs="Arial"/>
                <w:sz w:val="20"/>
                <w:szCs w:val="20"/>
              </w:rPr>
              <w:t>Fully support and adhere to the college approved strategies, policies and procedures.</w:t>
            </w:r>
          </w:p>
        </w:tc>
      </w:tr>
      <w:tr w:rsidR="00E52F28" w:rsidRPr="00940305" w14:paraId="0B1503E7" w14:textId="77777777" w:rsidTr="00B40547">
        <w:trPr>
          <w:trHeight w:val="576"/>
        </w:trPr>
        <w:tc>
          <w:tcPr>
            <w:tcW w:w="1765" w:type="dxa"/>
            <w:vAlign w:val="center"/>
          </w:tcPr>
          <w:p w14:paraId="549492A4" w14:textId="77777777" w:rsidR="00E52F28" w:rsidRPr="00940305" w:rsidRDefault="00E52F28" w:rsidP="00B40547">
            <w:pPr>
              <w:rPr>
                <w:rFonts w:ascii="Arial" w:hAnsi="Arial" w:cs="Arial"/>
                <w:b/>
                <w:sz w:val="20"/>
                <w:szCs w:val="20"/>
              </w:rPr>
            </w:pPr>
            <w:r w:rsidRPr="00940305">
              <w:rPr>
                <w:rFonts w:ascii="Arial" w:hAnsi="Arial" w:cs="Arial"/>
                <w:b/>
                <w:sz w:val="20"/>
                <w:szCs w:val="20"/>
              </w:rPr>
              <w:t>2</w:t>
            </w:r>
          </w:p>
        </w:tc>
        <w:tc>
          <w:tcPr>
            <w:tcW w:w="7540" w:type="dxa"/>
            <w:vAlign w:val="center"/>
          </w:tcPr>
          <w:p w14:paraId="62CA6F19" w14:textId="77777777" w:rsidR="00E52F28" w:rsidRPr="00940305" w:rsidRDefault="00E52F28" w:rsidP="00B40547">
            <w:pPr>
              <w:rPr>
                <w:rFonts w:ascii="Arial" w:hAnsi="Arial" w:cs="Arial"/>
                <w:sz w:val="20"/>
                <w:szCs w:val="20"/>
              </w:rPr>
            </w:pPr>
            <w:r w:rsidRPr="00940305">
              <w:rPr>
                <w:rFonts w:ascii="Arial" w:hAnsi="Arial" w:cs="Arial"/>
                <w:sz w:val="20"/>
                <w:szCs w:val="20"/>
              </w:rPr>
              <w:t>Champion the College’s equal opportunities and health and safety requirements</w:t>
            </w:r>
          </w:p>
        </w:tc>
      </w:tr>
      <w:tr w:rsidR="00E52F28" w:rsidRPr="00940305" w14:paraId="08CE7819" w14:textId="77777777" w:rsidTr="00B40547">
        <w:trPr>
          <w:trHeight w:val="576"/>
        </w:trPr>
        <w:tc>
          <w:tcPr>
            <w:tcW w:w="1765" w:type="dxa"/>
            <w:vAlign w:val="center"/>
          </w:tcPr>
          <w:p w14:paraId="40436506" w14:textId="77777777" w:rsidR="00E52F28" w:rsidRPr="00940305" w:rsidRDefault="00E52F28" w:rsidP="00B40547">
            <w:pPr>
              <w:rPr>
                <w:rFonts w:ascii="Arial" w:hAnsi="Arial" w:cs="Arial"/>
                <w:b/>
                <w:sz w:val="20"/>
                <w:szCs w:val="20"/>
              </w:rPr>
            </w:pPr>
            <w:r w:rsidRPr="00940305">
              <w:rPr>
                <w:rFonts w:ascii="Arial" w:hAnsi="Arial" w:cs="Arial"/>
                <w:b/>
                <w:sz w:val="20"/>
                <w:szCs w:val="20"/>
              </w:rPr>
              <w:t>3</w:t>
            </w:r>
          </w:p>
        </w:tc>
        <w:tc>
          <w:tcPr>
            <w:tcW w:w="7540" w:type="dxa"/>
            <w:vAlign w:val="center"/>
          </w:tcPr>
          <w:p w14:paraId="7487622E" w14:textId="77777777" w:rsidR="00E52F28" w:rsidRPr="00940305" w:rsidRDefault="00E52F28" w:rsidP="00B40547">
            <w:pPr>
              <w:rPr>
                <w:rFonts w:ascii="Arial" w:hAnsi="Arial" w:cs="Arial"/>
                <w:sz w:val="20"/>
                <w:szCs w:val="20"/>
              </w:rPr>
            </w:pPr>
            <w:r w:rsidRPr="00940305">
              <w:rPr>
                <w:rFonts w:ascii="Arial" w:hAnsi="Arial" w:cs="Arial"/>
                <w:sz w:val="20"/>
                <w:szCs w:val="20"/>
              </w:rPr>
              <w:t>Take responsibility for one’s own professional development.</w:t>
            </w:r>
          </w:p>
        </w:tc>
      </w:tr>
      <w:tr w:rsidR="00E52F28" w:rsidRPr="00940305" w14:paraId="3C1A03DE" w14:textId="77777777" w:rsidTr="00B40547">
        <w:trPr>
          <w:trHeight w:val="576"/>
        </w:trPr>
        <w:tc>
          <w:tcPr>
            <w:tcW w:w="1765" w:type="dxa"/>
            <w:vAlign w:val="center"/>
          </w:tcPr>
          <w:p w14:paraId="73E21472" w14:textId="77777777" w:rsidR="00E52F28" w:rsidRPr="00940305" w:rsidRDefault="00E52F28" w:rsidP="00B40547">
            <w:pPr>
              <w:rPr>
                <w:rFonts w:ascii="Arial" w:hAnsi="Arial" w:cs="Arial"/>
                <w:b/>
                <w:sz w:val="20"/>
                <w:szCs w:val="20"/>
              </w:rPr>
            </w:pPr>
            <w:r w:rsidRPr="00940305">
              <w:rPr>
                <w:rFonts w:ascii="Arial" w:hAnsi="Arial" w:cs="Arial"/>
                <w:b/>
                <w:sz w:val="20"/>
                <w:szCs w:val="20"/>
              </w:rPr>
              <w:t>4</w:t>
            </w:r>
          </w:p>
        </w:tc>
        <w:tc>
          <w:tcPr>
            <w:tcW w:w="7540" w:type="dxa"/>
            <w:vAlign w:val="center"/>
          </w:tcPr>
          <w:p w14:paraId="4337508D" w14:textId="77777777" w:rsidR="00E52F28" w:rsidRPr="00940305" w:rsidRDefault="00E52F28" w:rsidP="00B40547">
            <w:pPr>
              <w:rPr>
                <w:rFonts w:ascii="Arial" w:hAnsi="Arial" w:cs="Arial"/>
                <w:sz w:val="20"/>
                <w:szCs w:val="20"/>
              </w:rPr>
            </w:pPr>
            <w:r w:rsidRPr="00940305">
              <w:rPr>
                <w:rFonts w:ascii="Arial" w:hAnsi="Arial" w:cs="Arial"/>
                <w:sz w:val="20"/>
                <w:szCs w:val="20"/>
              </w:rPr>
              <w:t>Be responsible for safeguarding and promoting the welfare of young children, young people and vulnerable adults.</w:t>
            </w:r>
          </w:p>
        </w:tc>
      </w:tr>
      <w:tr w:rsidR="00E52F28" w:rsidRPr="00940305" w14:paraId="7CE5DF72" w14:textId="77777777" w:rsidTr="00B40547">
        <w:trPr>
          <w:trHeight w:val="576"/>
        </w:trPr>
        <w:tc>
          <w:tcPr>
            <w:tcW w:w="1765" w:type="dxa"/>
            <w:vAlign w:val="center"/>
          </w:tcPr>
          <w:p w14:paraId="4D1342E6" w14:textId="77777777" w:rsidR="00E52F28" w:rsidRPr="00940305" w:rsidRDefault="00E52F28" w:rsidP="00B40547">
            <w:pPr>
              <w:rPr>
                <w:rFonts w:ascii="Arial" w:hAnsi="Arial" w:cs="Arial"/>
                <w:b/>
                <w:sz w:val="20"/>
                <w:szCs w:val="20"/>
              </w:rPr>
            </w:pPr>
            <w:r w:rsidRPr="00940305">
              <w:rPr>
                <w:rFonts w:ascii="Arial" w:hAnsi="Arial" w:cs="Arial"/>
                <w:b/>
                <w:sz w:val="20"/>
                <w:szCs w:val="20"/>
              </w:rPr>
              <w:t>5</w:t>
            </w:r>
          </w:p>
        </w:tc>
        <w:tc>
          <w:tcPr>
            <w:tcW w:w="7540" w:type="dxa"/>
            <w:vAlign w:val="center"/>
          </w:tcPr>
          <w:p w14:paraId="76FA56EE" w14:textId="77777777" w:rsidR="00E52F28" w:rsidRPr="00940305" w:rsidRDefault="00E52F28" w:rsidP="00B40547">
            <w:pPr>
              <w:rPr>
                <w:rFonts w:ascii="Arial" w:hAnsi="Arial" w:cs="Arial"/>
                <w:sz w:val="20"/>
                <w:szCs w:val="20"/>
              </w:rPr>
            </w:pPr>
            <w:r w:rsidRPr="00940305">
              <w:rPr>
                <w:rFonts w:ascii="Arial" w:hAnsi="Arial" w:cs="Arial"/>
                <w:sz w:val="20"/>
                <w:szCs w:val="20"/>
              </w:rPr>
              <w:t>To support and participate in College wide activities where required.</w:t>
            </w:r>
          </w:p>
        </w:tc>
      </w:tr>
    </w:tbl>
    <w:p w14:paraId="19BA0357" w14:textId="77777777" w:rsidR="00E52F28" w:rsidRPr="00940305" w:rsidRDefault="00E52F28" w:rsidP="00E52F28">
      <w:pPr>
        <w:jc w:val="both"/>
        <w:rPr>
          <w:rFonts w:ascii="Arial" w:hAnsi="Arial" w:cs="Arial"/>
          <w:b/>
          <w:sz w:val="20"/>
          <w:szCs w:val="20"/>
          <w:u w:val="single"/>
        </w:rPr>
      </w:pPr>
    </w:p>
    <w:p w14:paraId="101EDBE1" w14:textId="77777777" w:rsidR="00E52F28" w:rsidRPr="00940305" w:rsidRDefault="00E52F28" w:rsidP="00E52F28">
      <w:pPr>
        <w:jc w:val="both"/>
        <w:rPr>
          <w:rFonts w:ascii="Arial" w:hAnsi="Arial" w:cs="Arial"/>
          <w:sz w:val="20"/>
          <w:szCs w:val="20"/>
        </w:rPr>
      </w:pPr>
    </w:p>
    <w:p w14:paraId="0AE5EDDB" w14:textId="77777777" w:rsidR="00E52F28" w:rsidRPr="00940305" w:rsidRDefault="00E52F28" w:rsidP="00E52F28">
      <w:pPr>
        <w:jc w:val="both"/>
        <w:rPr>
          <w:rFonts w:ascii="Arial" w:hAnsi="Arial" w:cs="Arial"/>
          <w:sz w:val="20"/>
          <w:szCs w:val="20"/>
        </w:rPr>
      </w:pPr>
      <w:r w:rsidRPr="00940305">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31E296FE" w14:textId="77777777" w:rsidR="00E52F28" w:rsidRPr="00940305" w:rsidRDefault="00E52F28" w:rsidP="00E52F28">
      <w:pPr>
        <w:rPr>
          <w:rFonts w:ascii="Arial" w:hAnsi="Arial" w:cs="Arial"/>
          <w:sz w:val="20"/>
          <w:szCs w:val="20"/>
        </w:rPr>
      </w:pPr>
      <w:r w:rsidRPr="00940305">
        <w:rPr>
          <w:rFonts w:ascii="Arial" w:hAnsi="Arial" w:cs="Arial"/>
          <w:sz w:val="20"/>
          <w:szCs w:val="20"/>
        </w:rPr>
        <w:br w:type="page"/>
      </w:r>
    </w:p>
    <w:p w14:paraId="5CC75D19" w14:textId="77777777" w:rsidR="00E52F28" w:rsidRPr="00940305" w:rsidRDefault="00E52F28" w:rsidP="00E52F28">
      <w:pPr>
        <w:jc w:val="both"/>
        <w:rPr>
          <w:rFonts w:ascii="Arial" w:hAnsi="Arial" w:cs="Arial"/>
          <w:b/>
          <w:sz w:val="20"/>
          <w:szCs w:val="20"/>
          <w:u w:val="single"/>
        </w:rPr>
      </w:pPr>
      <w:r w:rsidRPr="00940305">
        <w:rPr>
          <w:rFonts w:ascii="Arial" w:hAnsi="Arial" w:cs="Arial"/>
          <w:b/>
          <w:sz w:val="20"/>
          <w:szCs w:val="20"/>
          <w:u w:val="single"/>
        </w:rPr>
        <w:lastRenderedPageBreak/>
        <w:t>Person Specification</w:t>
      </w:r>
    </w:p>
    <w:p w14:paraId="674B6537" w14:textId="77777777" w:rsidR="00E52F28" w:rsidRPr="00940305" w:rsidRDefault="00E52F28" w:rsidP="00E52F28">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E52F28" w:rsidRPr="00940305" w14:paraId="18EC5F17" w14:textId="77777777" w:rsidTr="00B40547">
        <w:trPr>
          <w:trHeight w:val="432"/>
        </w:trPr>
        <w:tc>
          <w:tcPr>
            <w:tcW w:w="810" w:type="dxa"/>
            <w:vAlign w:val="center"/>
          </w:tcPr>
          <w:p w14:paraId="5276E6B7" w14:textId="77777777" w:rsidR="00E52F28" w:rsidRPr="00940305" w:rsidRDefault="00E52F28" w:rsidP="00B40547">
            <w:pPr>
              <w:rPr>
                <w:rFonts w:ascii="Arial" w:hAnsi="Arial" w:cs="Arial"/>
                <w:b/>
                <w:sz w:val="20"/>
                <w:szCs w:val="20"/>
              </w:rPr>
            </w:pPr>
          </w:p>
        </w:tc>
        <w:tc>
          <w:tcPr>
            <w:tcW w:w="5308" w:type="dxa"/>
            <w:vAlign w:val="center"/>
          </w:tcPr>
          <w:p w14:paraId="367DDE5C" w14:textId="77777777" w:rsidR="00E52F28" w:rsidRPr="00940305" w:rsidRDefault="00E52F28" w:rsidP="00B40547">
            <w:pPr>
              <w:rPr>
                <w:rFonts w:ascii="Arial" w:hAnsi="Arial" w:cs="Arial"/>
                <w:b/>
                <w:sz w:val="20"/>
                <w:szCs w:val="20"/>
              </w:rPr>
            </w:pPr>
            <w:r w:rsidRPr="00940305">
              <w:rPr>
                <w:rFonts w:ascii="Arial" w:hAnsi="Arial" w:cs="Arial"/>
                <w:b/>
                <w:sz w:val="20"/>
                <w:szCs w:val="20"/>
              </w:rPr>
              <w:t>QUALIFICATIONS &amp; TRAINING</w:t>
            </w:r>
          </w:p>
        </w:tc>
        <w:tc>
          <w:tcPr>
            <w:tcW w:w="1095" w:type="dxa"/>
            <w:vAlign w:val="center"/>
          </w:tcPr>
          <w:p w14:paraId="15C84E22" w14:textId="77777777" w:rsidR="00E52F28" w:rsidRPr="00940305" w:rsidRDefault="00E52F28" w:rsidP="00B40547">
            <w:pPr>
              <w:rPr>
                <w:rFonts w:ascii="Arial" w:hAnsi="Arial" w:cs="Arial"/>
                <w:b/>
                <w:sz w:val="20"/>
                <w:szCs w:val="20"/>
              </w:rPr>
            </w:pPr>
            <w:r w:rsidRPr="00940305">
              <w:rPr>
                <w:rFonts w:ascii="Arial" w:hAnsi="Arial" w:cs="Arial"/>
                <w:b/>
                <w:sz w:val="20"/>
                <w:szCs w:val="20"/>
              </w:rPr>
              <w:t>Essential</w:t>
            </w:r>
          </w:p>
        </w:tc>
        <w:tc>
          <w:tcPr>
            <w:tcW w:w="1117" w:type="dxa"/>
            <w:vAlign w:val="center"/>
          </w:tcPr>
          <w:p w14:paraId="406A389B" w14:textId="77777777" w:rsidR="00E52F28" w:rsidRPr="00940305" w:rsidRDefault="00E52F28" w:rsidP="00B40547">
            <w:pPr>
              <w:rPr>
                <w:rFonts w:ascii="Arial" w:hAnsi="Arial" w:cs="Arial"/>
                <w:b/>
                <w:sz w:val="20"/>
                <w:szCs w:val="20"/>
              </w:rPr>
            </w:pPr>
            <w:r w:rsidRPr="00940305">
              <w:rPr>
                <w:rFonts w:ascii="Arial" w:hAnsi="Arial" w:cs="Arial"/>
                <w:b/>
                <w:sz w:val="20"/>
                <w:szCs w:val="20"/>
              </w:rPr>
              <w:t>Desirable</w:t>
            </w:r>
          </w:p>
        </w:tc>
        <w:tc>
          <w:tcPr>
            <w:tcW w:w="1221" w:type="dxa"/>
            <w:vAlign w:val="center"/>
          </w:tcPr>
          <w:p w14:paraId="460A6C5F" w14:textId="77777777" w:rsidR="00E52F28" w:rsidRPr="00940305" w:rsidRDefault="00E52F28" w:rsidP="00B40547">
            <w:pPr>
              <w:rPr>
                <w:rFonts w:ascii="Arial" w:hAnsi="Arial" w:cs="Arial"/>
                <w:b/>
                <w:sz w:val="20"/>
                <w:szCs w:val="20"/>
              </w:rPr>
            </w:pPr>
            <w:r w:rsidRPr="00940305">
              <w:rPr>
                <w:rFonts w:ascii="Arial" w:hAnsi="Arial" w:cs="Arial"/>
                <w:b/>
                <w:sz w:val="20"/>
                <w:szCs w:val="20"/>
              </w:rPr>
              <w:t>How assessed</w:t>
            </w:r>
          </w:p>
        </w:tc>
      </w:tr>
      <w:tr w:rsidR="00E52F28" w:rsidRPr="00940305" w14:paraId="5A59CD4B" w14:textId="77777777" w:rsidTr="00B40547">
        <w:trPr>
          <w:trHeight w:val="432"/>
        </w:trPr>
        <w:tc>
          <w:tcPr>
            <w:tcW w:w="810" w:type="dxa"/>
            <w:vAlign w:val="center"/>
          </w:tcPr>
          <w:p w14:paraId="3F08C262" w14:textId="77777777" w:rsidR="00E52F28" w:rsidRPr="00940305" w:rsidRDefault="00E52F28" w:rsidP="00B40547">
            <w:pPr>
              <w:rPr>
                <w:rFonts w:ascii="Arial" w:hAnsi="Arial" w:cs="Arial"/>
                <w:sz w:val="20"/>
                <w:szCs w:val="20"/>
              </w:rPr>
            </w:pPr>
            <w:r w:rsidRPr="00940305">
              <w:rPr>
                <w:rFonts w:ascii="Arial" w:hAnsi="Arial" w:cs="Arial"/>
                <w:sz w:val="20"/>
                <w:szCs w:val="20"/>
              </w:rPr>
              <w:t>1</w:t>
            </w:r>
          </w:p>
        </w:tc>
        <w:tc>
          <w:tcPr>
            <w:tcW w:w="5308" w:type="dxa"/>
            <w:vAlign w:val="center"/>
          </w:tcPr>
          <w:p w14:paraId="4E15F8F3" w14:textId="77777777" w:rsidR="00E52F28" w:rsidRPr="00940305" w:rsidRDefault="00E52F28" w:rsidP="00B40547">
            <w:pPr>
              <w:rPr>
                <w:rFonts w:ascii="Arial" w:hAnsi="Arial" w:cs="Arial"/>
                <w:sz w:val="20"/>
                <w:szCs w:val="20"/>
              </w:rPr>
            </w:pPr>
            <w:r w:rsidRPr="00940305">
              <w:rPr>
                <w:rFonts w:ascii="Arial" w:hAnsi="Arial" w:cs="Arial"/>
                <w:sz w:val="20"/>
                <w:szCs w:val="20"/>
              </w:rPr>
              <w:t>Level 2 Qualification in the relevant subject area</w:t>
            </w:r>
          </w:p>
        </w:tc>
        <w:tc>
          <w:tcPr>
            <w:tcW w:w="1095" w:type="dxa"/>
            <w:vAlign w:val="center"/>
          </w:tcPr>
          <w:p w14:paraId="3BFC69D4" w14:textId="77777777" w:rsidR="00E52F28" w:rsidRPr="00940305" w:rsidRDefault="00E52F28" w:rsidP="00B40547">
            <w:pPr>
              <w:rPr>
                <w:rFonts w:ascii="Arial" w:hAnsi="Arial" w:cs="Arial"/>
                <w:sz w:val="20"/>
                <w:szCs w:val="20"/>
              </w:rPr>
            </w:pPr>
          </w:p>
        </w:tc>
        <w:tc>
          <w:tcPr>
            <w:tcW w:w="1117" w:type="dxa"/>
            <w:vAlign w:val="center"/>
          </w:tcPr>
          <w:p w14:paraId="5D74C4E7"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63B2B86B"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2AF24A53" w14:textId="77777777" w:rsidTr="00B40547">
        <w:trPr>
          <w:trHeight w:val="432"/>
        </w:trPr>
        <w:tc>
          <w:tcPr>
            <w:tcW w:w="810" w:type="dxa"/>
            <w:vAlign w:val="center"/>
          </w:tcPr>
          <w:p w14:paraId="422589B7" w14:textId="77777777" w:rsidR="00E52F28" w:rsidRPr="00940305" w:rsidRDefault="00E52F28" w:rsidP="00B40547">
            <w:pPr>
              <w:rPr>
                <w:rFonts w:ascii="Arial" w:hAnsi="Arial" w:cs="Arial"/>
                <w:sz w:val="20"/>
                <w:szCs w:val="20"/>
              </w:rPr>
            </w:pPr>
            <w:r w:rsidRPr="00940305">
              <w:rPr>
                <w:rFonts w:ascii="Arial" w:hAnsi="Arial" w:cs="Arial"/>
                <w:sz w:val="20"/>
                <w:szCs w:val="20"/>
              </w:rPr>
              <w:t>2</w:t>
            </w:r>
          </w:p>
        </w:tc>
        <w:tc>
          <w:tcPr>
            <w:tcW w:w="5308" w:type="dxa"/>
            <w:vAlign w:val="center"/>
          </w:tcPr>
          <w:p w14:paraId="352118A8" w14:textId="77777777" w:rsidR="00E52F28" w:rsidRPr="00940305" w:rsidRDefault="00E52F28" w:rsidP="00B40547">
            <w:pPr>
              <w:rPr>
                <w:rFonts w:ascii="Arial" w:hAnsi="Arial" w:cs="Arial"/>
                <w:sz w:val="20"/>
                <w:szCs w:val="20"/>
              </w:rPr>
            </w:pPr>
            <w:r w:rsidRPr="00940305">
              <w:rPr>
                <w:rFonts w:ascii="Arial" w:hAnsi="Arial" w:cs="Arial"/>
                <w:sz w:val="20"/>
                <w:szCs w:val="20"/>
              </w:rPr>
              <w:t>Level 3 Qualification in the relevant subject area</w:t>
            </w:r>
          </w:p>
        </w:tc>
        <w:tc>
          <w:tcPr>
            <w:tcW w:w="1095" w:type="dxa"/>
            <w:vAlign w:val="center"/>
          </w:tcPr>
          <w:p w14:paraId="51BBC371" w14:textId="77777777" w:rsidR="00E52F28" w:rsidRPr="00940305" w:rsidRDefault="00E52F28" w:rsidP="00B40547">
            <w:pPr>
              <w:rPr>
                <w:rFonts w:ascii="Arial" w:hAnsi="Arial" w:cs="Arial"/>
                <w:sz w:val="20"/>
                <w:szCs w:val="20"/>
              </w:rPr>
            </w:pPr>
          </w:p>
        </w:tc>
        <w:tc>
          <w:tcPr>
            <w:tcW w:w="1117" w:type="dxa"/>
            <w:vAlign w:val="center"/>
          </w:tcPr>
          <w:p w14:paraId="2B459ACC"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2850484C"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20C620DD" w14:textId="77777777" w:rsidTr="00B40547">
        <w:trPr>
          <w:trHeight w:val="432"/>
        </w:trPr>
        <w:tc>
          <w:tcPr>
            <w:tcW w:w="810" w:type="dxa"/>
            <w:vAlign w:val="center"/>
          </w:tcPr>
          <w:p w14:paraId="2C1A2D44" w14:textId="77777777" w:rsidR="00E52F28" w:rsidRPr="00940305" w:rsidRDefault="00E52F28" w:rsidP="00B40547">
            <w:pPr>
              <w:rPr>
                <w:rFonts w:ascii="Arial" w:hAnsi="Arial" w:cs="Arial"/>
                <w:sz w:val="20"/>
                <w:szCs w:val="20"/>
              </w:rPr>
            </w:pPr>
            <w:r w:rsidRPr="00940305">
              <w:rPr>
                <w:rFonts w:ascii="Arial" w:hAnsi="Arial" w:cs="Arial"/>
                <w:sz w:val="20"/>
                <w:szCs w:val="20"/>
              </w:rPr>
              <w:t>3</w:t>
            </w:r>
          </w:p>
        </w:tc>
        <w:tc>
          <w:tcPr>
            <w:tcW w:w="5308" w:type="dxa"/>
            <w:vAlign w:val="center"/>
          </w:tcPr>
          <w:p w14:paraId="03475EC0" w14:textId="77777777" w:rsidR="00E52F28" w:rsidRPr="00940305" w:rsidRDefault="00E52F28" w:rsidP="00B40547">
            <w:pPr>
              <w:rPr>
                <w:rFonts w:ascii="Arial" w:hAnsi="Arial" w:cs="Arial"/>
                <w:sz w:val="20"/>
                <w:szCs w:val="20"/>
              </w:rPr>
            </w:pPr>
            <w:r w:rsidRPr="00940305">
              <w:rPr>
                <w:rFonts w:ascii="Arial" w:hAnsi="Arial" w:cs="Arial"/>
                <w:sz w:val="20"/>
                <w:szCs w:val="20"/>
              </w:rPr>
              <w:t>Level 2 literacy and numeracy</w:t>
            </w:r>
          </w:p>
        </w:tc>
        <w:tc>
          <w:tcPr>
            <w:tcW w:w="1095" w:type="dxa"/>
            <w:vAlign w:val="center"/>
          </w:tcPr>
          <w:p w14:paraId="640AA571" w14:textId="77777777" w:rsidR="00E52F28" w:rsidRPr="00940305" w:rsidRDefault="00E52F28" w:rsidP="00B40547">
            <w:pPr>
              <w:rPr>
                <w:rFonts w:ascii="Arial" w:hAnsi="Arial" w:cs="Arial"/>
                <w:sz w:val="20"/>
                <w:szCs w:val="20"/>
              </w:rPr>
            </w:pPr>
          </w:p>
        </w:tc>
        <w:tc>
          <w:tcPr>
            <w:tcW w:w="1117" w:type="dxa"/>
            <w:vAlign w:val="center"/>
          </w:tcPr>
          <w:p w14:paraId="0779DB04"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68D3CF57"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26E62EDA" w14:textId="77777777" w:rsidTr="00B40547">
        <w:trPr>
          <w:trHeight w:val="432"/>
        </w:trPr>
        <w:tc>
          <w:tcPr>
            <w:tcW w:w="810" w:type="dxa"/>
            <w:vAlign w:val="center"/>
          </w:tcPr>
          <w:p w14:paraId="6BE7731B" w14:textId="77777777" w:rsidR="00E52F28" w:rsidRPr="00940305" w:rsidRDefault="00E52F28" w:rsidP="00B40547">
            <w:pPr>
              <w:rPr>
                <w:rFonts w:ascii="Arial" w:hAnsi="Arial" w:cs="Arial"/>
                <w:sz w:val="20"/>
                <w:szCs w:val="20"/>
              </w:rPr>
            </w:pPr>
            <w:r w:rsidRPr="00940305">
              <w:rPr>
                <w:rFonts w:ascii="Arial" w:hAnsi="Arial" w:cs="Arial"/>
                <w:sz w:val="20"/>
                <w:szCs w:val="20"/>
              </w:rPr>
              <w:t>4</w:t>
            </w:r>
          </w:p>
        </w:tc>
        <w:tc>
          <w:tcPr>
            <w:tcW w:w="5308" w:type="dxa"/>
            <w:vAlign w:val="center"/>
          </w:tcPr>
          <w:p w14:paraId="2937D52F" w14:textId="77777777" w:rsidR="00E52F28" w:rsidRPr="00940305" w:rsidRDefault="00E52F28" w:rsidP="00B40547">
            <w:pPr>
              <w:rPr>
                <w:rFonts w:ascii="Arial" w:hAnsi="Arial" w:cs="Arial"/>
                <w:sz w:val="20"/>
                <w:szCs w:val="20"/>
              </w:rPr>
            </w:pPr>
            <w:r w:rsidRPr="00940305">
              <w:rPr>
                <w:rFonts w:ascii="Arial" w:hAnsi="Arial" w:cs="Arial"/>
                <w:sz w:val="20"/>
                <w:szCs w:val="20"/>
              </w:rPr>
              <w:t>Assessor or Verifier units</w:t>
            </w:r>
          </w:p>
        </w:tc>
        <w:tc>
          <w:tcPr>
            <w:tcW w:w="1095" w:type="dxa"/>
            <w:vAlign w:val="center"/>
          </w:tcPr>
          <w:p w14:paraId="5DFA4802" w14:textId="77777777" w:rsidR="00E52F28" w:rsidRPr="00940305" w:rsidRDefault="00E52F28" w:rsidP="00B40547">
            <w:pPr>
              <w:rPr>
                <w:rFonts w:ascii="Arial" w:hAnsi="Arial" w:cs="Arial"/>
                <w:sz w:val="20"/>
                <w:szCs w:val="20"/>
              </w:rPr>
            </w:pPr>
          </w:p>
        </w:tc>
        <w:tc>
          <w:tcPr>
            <w:tcW w:w="1117" w:type="dxa"/>
            <w:vAlign w:val="center"/>
          </w:tcPr>
          <w:p w14:paraId="65A9700E"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303CC88A"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216DC552" w14:textId="77777777" w:rsidTr="00B40547">
        <w:trPr>
          <w:trHeight w:val="432"/>
        </w:trPr>
        <w:tc>
          <w:tcPr>
            <w:tcW w:w="810" w:type="dxa"/>
            <w:vAlign w:val="center"/>
          </w:tcPr>
          <w:p w14:paraId="67A01711" w14:textId="77777777" w:rsidR="00E52F28" w:rsidRPr="00940305" w:rsidRDefault="00E52F28" w:rsidP="00B40547">
            <w:pPr>
              <w:rPr>
                <w:rFonts w:ascii="Arial" w:hAnsi="Arial" w:cs="Arial"/>
                <w:sz w:val="20"/>
                <w:szCs w:val="20"/>
              </w:rPr>
            </w:pPr>
            <w:r w:rsidRPr="00940305">
              <w:rPr>
                <w:rFonts w:ascii="Arial" w:hAnsi="Arial" w:cs="Arial"/>
                <w:sz w:val="20"/>
                <w:szCs w:val="20"/>
              </w:rPr>
              <w:t>5</w:t>
            </w:r>
          </w:p>
        </w:tc>
        <w:tc>
          <w:tcPr>
            <w:tcW w:w="5308" w:type="dxa"/>
            <w:vAlign w:val="center"/>
          </w:tcPr>
          <w:p w14:paraId="03A1D806" w14:textId="77777777" w:rsidR="00E52F28" w:rsidRPr="00940305" w:rsidRDefault="00E52F28" w:rsidP="00B40547">
            <w:pPr>
              <w:rPr>
                <w:rFonts w:ascii="Arial" w:hAnsi="Arial" w:cs="Arial"/>
                <w:sz w:val="20"/>
                <w:szCs w:val="20"/>
              </w:rPr>
            </w:pPr>
            <w:r w:rsidRPr="00940305">
              <w:rPr>
                <w:rFonts w:ascii="Arial" w:hAnsi="Arial" w:cs="Arial"/>
                <w:sz w:val="20"/>
                <w:szCs w:val="20"/>
              </w:rPr>
              <w:t xml:space="preserve">An appropriate teaching qualification (or working towards) </w:t>
            </w:r>
            <w:proofErr w:type="spellStart"/>
            <w:r w:rsidRPr="00940305">
              <w:rPr>
                <w:rFonts w:ascii="Arial" w:hAnsi="Arial" w:cs="Arial"/>
                <w:sz w:val="20"/>
                <w:szCs w:val="20"/>
              </w:rPr>
              <w:t>eg</w:t>
            </w:r>
            <w:proofErr w:type="spellEnd"/>
            <w:r w:rsidRPr="00940305">
              <w:rPr>
                <w:rFonts w:ascii="Arial" w:hAnsi="Arial" w:cs="Arial"/>
                <w:sz w:val="20"/>
                <w:szCs w:val="20"/>
              </w:rPr>
              <w:t xml:space="preserve"> PTLLS Level 3 Award in Education and Training.</w:t>
            </w:r>
          </w:p>
        </w:tc>
        <w:tc>
          <w:tcPr>
            <w:tcW w:w="1095" w:type="dxa"/>
            <w:vAlign w:val="center"/>
          </w:tcPr>
          <w:p w14:paraId="72E9006B" w14:textId="77777777" w:rsidR="00E52F28" w:rsidRPr="00940305" w:rsidRDefault="00E52F28" w:rsidP="00B40547">
            <w:pPr>
              <w:rPr>
                <w:rFonts w:ascii="Arial" w:hAnsi="Arial" w:cs="Arial"/>
                <w:sz w:val="20"/>
                <w:szCs w:val="20"/>
              </w:rPr>
            </w:pPr>
          </w:p>
        </w:tc>
        <w:tc>
          <w:tcPr>
            <w:tcW w:w="1117" w:type="dxa"/>
            <w:vAlign w:val="center"/>
          </w:tcPr>
          <w:p w14:paraId="6FC20972"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01F14EEF" w14:textId="77777777" w:rsidR="00E52F28" w:rsidRPr="00940305" w:rsidRDefault="00E52F28" w:rsidP="00B40547">
            <w:pPr>
              <w:rPr>
                <w:rFonts w:ascii="Arial" w:hAnsi="Arial" w:cs="Arial"/>
                <w:sz w:val="20"/>
                <w:szCs w:val="20"/>
              </w:rPr>
            </w:pPr>
            <w:r w:rsidRPr="00940305">
              <w:rPr>
                <w:rFonts w:ascii="Arial" w:hAnsi="Arial" w:cs="Arial"/>
                <w:sz w:val="20"/>
                <w:szCs w:val="20"/>
              </w:rPr>
              <w:t>A</w:t>
            </w:r>
          </w:p>
        </w:tc>
      </w:tr>
      <w:tr w:rsidR="00E52F28" w:rsidRPr="00940305" w14:paraId="39636EB1" w14:textId="77777777" w:rsidTr="00B40547">
        <w:trPr>
          <w:trHeight w:val="432"/>
        </w:trPr>
        <w:tc>
          <w:tcPr>
            <w:tcW w:w="810" w:type="dxa"/>
            <w:vAlign w:val="center"/>
          </w:tcPr>
          <w:p w14:paraId="0B37B1DD" w14:textId="77777777" w:rsidR="00E52F28" w:rsidRPr="00940305" w:rsidRDefault="00E52F28" w:rsidP="00B40547">
            <w:pPr>
              <w:rPr>
                <w:rFonts w:ascii="Arial" w:hAnsi="Arial" w:cs="Arial"/>
                <w:b/>
                <w:sz w:val="20"/>
                <w:szCs w:val="20"/>
              </w:rPr>
            </w:pPr>
          </w:p>
        </w:tc>
        <w:tc>
          <w:tcPr>
            <w:tcW w:w="5308" w:type="dxa"/>
            <w:vAlign w:val="center"/>
          </w:tcPr>
          <w:p w14:paraId="72AF11F2" w14:textId="77777777" w:rsidR="00E52F28" w:rsidRPr="00940305" w:rsidRDefault="00E52F28" w:rsidP="00B40547">
            <w:pPr>
              <w:rPr>
                <w:rFonts w:ascii="Arial" w:hAnsi="Arial" w:cs="Arial"/>
                <w:b/>
                <w:sz w:val="20"/>
                <w:szCs w:val="20"/>
              </w:rPr>
            </w:pPr>
            <w:r w:rsidRPr="00940305">
              <w:rPr>
                <w:rFonts w:ascii="Arial" w:hAnsi="Arial" w:cs="Arial"/>
                <w:b/>
                <w:sz w:val="20"/>
                <w:szCs w:val="20"/>
              </w:rPr>
              <w:t>KNOWLEDGE, EXPERIENCE &amp; UNDERSTANDING (CURRENT)</w:t>
            </w:r>
          </w:p>
        </w:tc>
        <w:tc>
          <w:tcPr>
            <w:tcW w:w="1095" w:type="dxa"/>
            <w:vAlign w:val="center"/>
          </w:tcPr>
          <w:p w14:paraId="415066A0" w14:textId="77777777" w:rsidR="00E52F28" w:rsidRPr="00940305" w:rsidRDefault="00E52F28" w:rsidP="00B40547">
            <w:pPr>
              <w:rPr>
                <w:rFonts w:ascii="Arial" w:hAnsi="Arial" w:cs="Arial"/>
                <w:sz w:val="20"/>
                <w:szCs w:val="20"/>
              </w:rPr>
            </w:pPr>
          </w:p>
        </w:tc>
        <w:tc>
          <w:tcPr>
            <w:tcW w:w="1117" w:type="dxa"/>
            <w:vAlign w:val="center"/>
          </w:tcPr>
          <w:p w14:paraId="447DEFC0" w14:textId="77777777" w:rsidR="00E52F28" w:rsidRPr="00940305" w:rsidRDefault="00E52F28" w:rsidP="00B40547">
            <w:pPr>
              <w:rPr>
                <w:rFonts w:ascii="Arial" w:hAnsi="Arial" w:cs="Arial"/>
                <w:sz w:val="20"/>
                <w:szCs w:val="20"/>
              </w:rPr>
            </w:pPr>
          </w:p>
        </w:tc>
        <w:tc>
          <w:tcPr>
            <w:tcW w:w="1221" w:type="dxa"/>
            <w:vAlign w:val="center"/>
          </w:tcPr>
          <w:p w14:paraId="2E637A9C" w14:textId="77777777" w:rsidR="00E52F28" w:rsidRPr="00940305" w:rsidRDefault="00E52F28" w:rsidP="00B40547">
            <w:pPr>
              <w:rPr>
                <w:rFonts w:ascii="Arial" w:hAnsi="Arial" w:cs="Arial"/>
                <w:sz w:val="20"/>
                <w:szCs w:val="20"/>
              </w:rPr>
            </w:pPr>
          </w:p>
        </w:tc>
      </w:tr>
      <w:tr w:rsidR="00E52F28" w:rsidRPr="00940305" w14:paraId="32827391" w14:textId="77777777" w:rsidTr="00B40547">
        <w:trPr>
          <w:trHeight w:val="432"/>
        </w:trPr>
        <w:tc>
          <w:tcPr>
            <w:tcW w:w="810" w:type="dxa"/>
            <w:vAlign w:val="center"/>
          </w:tcPr>
          <w:p w14:paraId="369A42BC" w14:textId="77777777" w:rsidR="00E52F28" w:rsidRPr="00940305" w:rsidRDefault="00E52F28" w:rsidP="00B40547">
            <w:pPr>
              <w:rPr>
                <w:rFonts w:ascii="Arial" w:hAnsi="Arial" w:cs="Arial"/>
                <w:sz w:val="20"/>
                <w:szCs w:val="20"/>
              </w:rPr>
            </w:pPr>
            <w:bookmarkStart w:id="1" w:name="_Hlk506892804"/>
            <w:r w:rsidRPr="00940305">
              <w:rPr>
                <w:rFonts w:ascii="Arial" w:hAnsi="Arial" w:cs="Arial"/>
                <w:sz w:val="20"/>
                <w:szCs w:val="20"/>
              </w:rPr>
              <w:t>6</w:t>
            </w:r>
          </w:p>
        </w:tc>
        <w:tc>
          <w:tcPr>
            <w:tcW w:w="5308" w:type="dxa"/>
            <w:vAlign w:val="center"/>
          </w:tcPr>
          <w:p w14:paraId="56FEF63F" w14:textId="77777777" w:rsidR="00E52F28" w:rsidRPr="00940305" w:rsidRDefault="00E52F28" w:rsidP="00B40547">
            <w:pPr>
              <w:rPr>
                <w:rFonts w:ascii="Arial" w:hAnsi="Arial" w:cs="Arial"/>
                <w:sz w:val="20"/>
                <w:szCs w:val="20"/>
              </w:rPr>
            </w:pPr>
            <w:r w:rsidRPr="00940305">
              <w:rPr>
                <w:rFonts w:ascii="Arial" w:hAnsi="Arial" w:cs="Arial"/>
                <w:sz w:val="20"/>
                <w:szCs w:val="20"/>
              </w:rPr>
              <w:t>Relevant industrial/subject experience</w:t>
            </w:r>
          </w:p>
        </w:tc>
        <w:tc>
          <w:tcPr>
            <w:tcW w:w="1095" w:type="dxa"/>
            <w:vAlign w:val="center"/>
          </w:tcPr>
          <w:p w14:paraId="0E39A176"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53F3E5C9" w14:textId="77777777" w:rsidR="00E52F28" w:rsidRPr="00940305" w:rsidRDefault="00E52F28" w:rsidP="00B40547">
            <w:pPr>
              <w:rPr>
                <w:rFonts w:ascii="Arial" w:hAnsi="Arial" w:cs="Arial"/>
                <w:sz w:val="20"/>
                <w:szCs w:val="20"/>
              </w:rPr>
            </w:pPr>
          </w:p>
        </w:tc>
        <w:tc>
          <w:tcPr>
            <w:tcW w:w="1221" w:type="dxa"/>
            <w:vAlign w:val="center"/>
          </w:tcPr>
          <w:p w14:paraId="4EC33985"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7BA9AD61" w14:textId="77777777" w:rsidTr="00B40547">
        <w:trPr>
          <w:trHeight w:val="432"/>
        </w:trPr>
        <w:tc>
          <w:tcPr>
            <w:tcW w:w="810" w:type="dxa"/>
            <w:vAlign w:val="center"/>
          </w:tcPr>
          <w:p w14:paraId="519849C2" w14:textId="77777777" w:rsidR="00E52F28" w:rsidRPr="00940305" w:rsidRDefault="00E52F28" w:rsidP="00B40547">
            <w:pPr>
              <w:rPr>
                <w:rFonts w:ascii="Arial" w:hAnsi="Arial" w:cs="Arial"/>
                <w:sz w:val="20"/>
                <w:szCs w:val="20"/>
              </w:rPr>
            </w:pPr>
            <w:r w:rsidRPr="00940305">
              <w:rPr>
                <w:rFonts w:ascii="Arial" w:hAnsi="Arial" w:cs="Arial"/>
                <w:sz w:val="20"/>
                <w:szCs w:val="20"/>
              </w:rPr>
              <w:t>7</w:t>
            </w:r>
          </w:p>
        </w:tc>
        <w:tc>
          <w:tcPr>
            <w:tcW w:w="5308" w:type="dxa"/>
            <w:vAlign w:val="center"/>
          </w:tcPr>
          <w:p w14:paraId="5A526746" w14:textId="77777777" w:rsidR="00E52F28" w:rsidRPr="00940305" w:rsidRDefault="00E52F28" w:rsidP="00B40547">
            <w:pPr>
              <w:rPr>
                <w:rFonts w:ascii="Arial" w:hAnsi="Arial" w:cs="Arial"/>
                <w:sz w:val="20"/>
                <w:szCs w:val="20"/>
              </w:rPr>
            </w:pPr>
            <w:r w:rsidRPr="00940305">
              <w:rPr>
                <w:rFonts w:ascii="Arial" w:hAnsi="Arial" w:cs="Arial"/>
                <w:sz w:val="20"/>
                <w:szCs w:val="20"/>
              </w:rPr>
              <w:t>Working knowledge of the relevant vocational area</w:t>
            </w:r>
          </w:p>
        </w:tc>
        <w:tc>
          <w:tcPr>
            <w:tcW w:w="1095" w:type="dxa"/>
            <w:vAlign w:val="center"/>
          </w:tcPr>
          <w:p w14:paraId="2650D36E"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05CBE520" w14:textId="77777777" w:rsidR="00E52F28" w:rsidRPr="00940305" w:rsidRDefault="00E52F28" w:rsidP="00B40547">
            <w:pPr>
              <w:rPr>
                <w:rFonts w:ascii="Arial" w:hAnsi="Arial" w:cs="Arial"/>
                <w:sz w:val="20"/>
                <w:szCs w:val="20"/>
              </w:rPr>
            </w:pPr>
          </w:p>
        </w:tc>
        <w:tc>
          <w:tcPr>
            <w:tcW w:w="1221" w:type="dxa"/>
            <w:vAlign w:val="center"/>
          </w:tcPr>
          <w:p w14:paraId="7A21BF02"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23450B62" w14:textId="77777777" w:rsidTr="00B40547">
        <w:trPr>
          <w:trHeight w:val="432"/>
        </w:trPr>
        <w:tc>
          <w:tcPr>
            <w:tcW w:w="810" w:type="dxa"/>
            <w:vAlign w:val="center"/>
          </w:tcPr>
          <w:p w14:paraId="376D539B" w14:textId="77777777" w:rsidR="00E52F28" w:rsidRPr="00940305" w:rsidRDefault="00E52F28" w:rsidP="00B40547">
            <w:pPr>
              <w:rPr>
                <w:rFonts w:ascii="Arial" w:hAnsi="Arial" w:cs="Arial"/>
                <w:sz w:val="20"/>
                <w:szCs w:val="20"/>
              </w:rPr>
            </w:pPr>
            <w:r w:rsidRPr="00940305">
              <w:rPr>
                <w:rFonts w:ascii="Arial" w:hAnsi="Arial" w:cs="Arial"/>
                <w:sz w:val="20"/>
                <w:szCs w:val="20"/>
              </w:rPr>
              <w:t>8</w:t>
            </w:r>
          </w:p>
        </w:tc>
        <w:tc>
          <w:tcPr>
            <w:tcW w:w="5308" w:type="dxa"/>
            <w:vAlign w:val="center"/>
          </w:tcPr>
          <w:p w14:paraId="782D3467" w14:textId="77777777" w:rsidR="00E52F28" w:rsidRPr="00940305" w:rsidRDefault="00E52F28" w:rsidP="00B40547">
            <w:pPr>
              <w:rPr>
                <w:rFonts w:ascii="Arial" w:hAnsi="Arial" w:cs="Arial"/>
                <w:sz w:val="20"/>
                <w:szCs w:val="20"/>
              </w:rPr>
            </w:pPr>
            <w:r w:rsidRPr="00940305">
              <w:rPr>
                <w:rFonts w:ascii="Arial" w:hAnsi="Arial" w:cs="Arial"/>
                <w:sz w:val="20"/>
                <w:szCs w:val="20"/>
              </w:rPr>
              <w:t>Microsoft Office applications, including Word and PowerPoint</w:t>
            </w:r>
          </w:p>
        </w:tc>
        <w:tc>
          <w:tcPr>
            <w:tcW w:w="1095" w:type="dxa"/>
            <w:vAlign w:val="center"/>
          </w:tcPr>
          <w:p w14:paraId="79403E1D"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309BD18D" w14:textId="77777777" w:rsidR="00E52F28" w:rsidRPr="00940305" w:rsidRDefault="00E52F28" w:rsidP="00B40547">
            <w:pPr>
              <w:rPr>
                <w:rFonts w:ascii="Arial" w:hAnsi="Arial" w:cs="Arial"/>
                <w:sz w:val="20"/>
                <w:szCs w:val="20"/>
              </w:rPr>
            </w:pPr>
          </w:p>
        </w:tc>
        <w:tc>
          <w:tcPr>
            <w:tcW w:w="1221" w:type="dxa"/>
            <w:vAlign w:val="center"/>
          </w:tcPr>
          <w:p w14:paraId="64C2E12B"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bookmarkEnd w:id="1"/>
      <w:tr w:rsidR="00E52F28" w:rsidRPr="00940305" w14:paraId="61EDC188" w14:textId="77777777" w:rsidTr="00B40547">
        <w:trPr>
          <w:trHeight w:val="432"/>
        </w:trPr>
        <w:tc>
          <w:tcPr>
            <w:tcW w:w="810" w:type="dxa"/>
            <w:vAlign w:val="center"/>
          </w:tcPr>
          <w:p w14:paraId="2AD2837F" w14:textId="77777777" w:rsidR="00E52F28" w:rsidRPr="00940305" w:rsidRDefault="00E52F28" w:rsidP="00B40547">
            <w:pPr>
              <w:rPr>
                <w:rFonts w:ascii="Arial" w:hAnsi="Arial" w:cs="Arial"/>
                <w:sz w:val="20"/>
                <w:szCs w:val="20"/>
              </w:rPr>
            </w:pPr>
            <w:r w:rsidRPr="00940305">
              <w:rPr>
                <w:rFonts w:ascii="Arial" w:hAnsi="Arial" w:cs="Arial"/>
                <w:sz w:val="20"/>
                <w:szCs w:val="20"/>
              </w:rPr>
              <w:t>9</w:t>
            </w:r>
          </w:p>
        </w:tc>
        <w:tc>
          <w:tcPr>
            <w:tcW w:w="5308" w:type="dxa"/>
            <w:vAlign w:val="center"/>
          </w:tcPr>
          <w:p w14:paraId="690B7142" w14:textId="77777777" w:rsidR="00E52F28" w:rsidRPr="00940305" w:rsidRDefault="00E52F28" w:rsidP="00B40547">
            <w:pPr>
              <w:rPr>
                <w:rFonts w:ascii="Arial" w:hAnsi="Arial" w:cs="Arial"/>
                <w:sz w:val="20"/>
                <w:szCs w:val="20"/>
              </w:rPr>
            </w:pPr>
            <w:r w:rsidRPr="00940305">
              <w:rPr>
                <w:rFonts w:ascii="Arial" w:hAnsi="Arial" w:cs="Arial"/>
                <w:sz w:val="20"/>
                <w:szCs w:val="20"/>
              </w:rPr>
              <w:t>Administrative Experience</w:t>
            </w:r>
          </w:p>
        </w:tc>
        <w:tc>
          <w:tcPr>
            <w:tcW w:w="1095" w:type="dxa"/>
            <w:vAlign w:val="center"/>
          </w:tcPr>
          <w:p w14:paraId="7704CDCF" w14:textId="77777777" w:rsidR="00E52F28" w:rsidRPr="00940305" w:rsidRDefault="00E52F28" w:rsidP="00B40547">
            <w:pPr>
              <w:rPr>
                <w:rFonts w:ascii="Arial" w:hAnsi="Arial" w:cs="Arial"/>
                <w:sz w:val="20"/>
                <w:szCs w:val="20"/>
              </w:rPr>
            </w:pPr>
          </w:p>
        </w:tc>
        <w:tc>
          <w:tcPr>
            <w:tcW w:w="1117" w:type="dxa"/>
            <w:vAlign w:val="center"/>
          </w:tcPr>
          <w:p w14:paraId="0E58806E"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7443A3BF"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4878E7CF" w14:textId="77777777" w:rsidTr="00B40547">
        <w:trPr>
          <w:trHeight w:val="432"/>
        </w:trPr>
        <w:tc>
          <w:tcPr>
            <w:tcW w:w="810" w:type="dxa"/>
            <w:vAlign w:val="center"/>
          </w:tcPr>
          <w:p w14:paraId="79267504" w14:textId="77777777" w:rsidR="00E52F28" w:rsidRPr="00940305" w:rsidRDefault="00E52F28" w:rsidP="00B40547">
            <w:pPr>
              <w:rPr>
                <w:rFonts w:ascii="Arial" w:hAnsi="Arial" w:cs="Arial"/>
                <w:sz w:val="20"/>
                <w:szCs w:val="20"/>
              </w:rPr>
            </w:pPr>
            <w:r w:rsidRPr="00940305">
              <w:rPr>
                <w:rFonts w:ascii="Arial" w:hAnsi="Arial" w:cs="Arial"/>
                <w:sz w:val="20"/>
                <w:szCs w:val="20"/>
              </w:rPr>
              <w:t>10</w:t>
            </w:r>
          </w:p>
        </w:tc>
        <w:tc>
          <w:tcPr>
            <w:tcW w:w="5308" w:type="dxa"/>
            <w:vAlign w:val="center"/>
          </w:tcPr>
          <w:p w14:paraId="536408E6" w14:textId="77777777" w:rsidR="00E52F28" w:rsidRPr="00940305" w:rsidRDefault="00E52F28" w:rsidP="00B40547">
            <w:pPr>
              <w:rPr>
                <w:rFonts w:ascii="Arial" w:hAnsi="Arial" w:cs="Arial"/>
                <w:sz w:val="20"/>
                <w:szCs w:val="20"/>
              </w:rPr>
            </w:pPr>
            <w:r w:rsidRPr="00940305">
              <w:rPr>
                <w:rFonts w:ascii="Arial" w:hAnsi="Arial" w:cs="Arial"/>
                <w:sz w:val="20"/>
                <w:szCs w:val="20"/>
              </w:rPr>
              <w:t>Instructing groups in practical environment</w:t>
            </w:r>
          </w:p>
        </w:tc>
        <w:tc>
          <w:tcPr>
            <w:tcW w:w="1095" w:type="dxa"/>
            <w:vAlign w:val="center"/>
          </w:tcPr>
          <w:p w14:paraId="3FB62F81" w14:textId="77777777" w:rsidR="00E52F28" w:rsidRPr="00940305" w:rsidRDefault="00E52F28" w:rsidP="00B40547">
            <w:pPr>
              <w:rPr>
                <w:rFonts w:ascii="Arial" w:hAnsi="Arial" w:cs="Arial"/>
                <w:sz w:val="20"/>
                <w:szCs w:val="20"/>
              </w:rPr>
            </w:pPr>
          </w:p>
        </w:tc>
        <w:tc>
          <w:tcPr>
            <w:tcW w:w="1117" w:type="dxa"/>
            <w:vAlign w:val="center"/>
          </w:tcPr>
          <w:p w14:paraId="4B493A6F"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5353949B"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6D344E20" w14:textId="77777777" w:rsidTr="00B40547">
        <w:trPr>
          <w:trHeight w:val="432"/>
        </w:trPr>
        <w:tc>
          <w:tcPr>
            <w:tcW w:w="810" w:type="dxa"/>
            <w:vAlign w:val="center"/>
          </w:tcPr>
          <w:p w14:paraId="6161C072" w14:textId="77777777" w:rsidR="00E52F28" w:rsidRPr="00940305" w:rsidRDefault="00E52F28" w:rsidP="00B40547">
            <w:pPr>
              <w:rPr>
                <w:rFonts w:ascii="Arial" w:hAnsi="Arial" w:cs="Arial"/>
                <w:sz w:val="20"/>
                <w:szCs w:val="20"/>
              </w:rPr>
            </w:pPr>
            <w:r w:rsidRPr="00940305">
              <w:rPr>
                <w:rFonts w:ascii="Arial" w:hAnsi="Arial" w:cs="Arial"/>
                <w:sz w:val="20"/>
                <w:szCs w:val="20"/>
              </w:rPr>
              <w:t>11</w:t>
            </w:r>
          </w:p>
        </w:tc>
        <w:tc>
          <w:tcPr>
            <w:tcW w:w="5308" w:type="dxa"/>
            <w:vAlign w:val="center"/>
          </w:tcPr>
          <w:p w14:paraId="7E20C3DB" w14:textId="77777777" w:rsidR="00E52F28" w:rsidRPr="00940305" w:rsidRDefault="00E52F28" w:rsidP="00B40547">
            <w:pPr>
              <w:rPr>
                <w:rFonts w:ascii="Arial" w:hAnsi="Arial" w:cs="Arial"/>
                <w:sz w:val="20"/>
                <w:szCs w:val="20"/>
              </w:rPr>
            </w:pPr>
            <w:bookmarkStart w:id="2" w:name="_Hlk506892848"/>
            <w:r w:rsidRPr="00940305">
              <w:rPr>
                <w:rFonts w:ascii="Arial" w:hAnsi="Arial" w:cs="Arial"/>
                <w:sz w:val="20"/>
                <w:szCs w:val="20"/>
              </w:rPr>
              <w:t xml:space="preserve">Knowledge of Health &amp; Safety legislation </w:t>
            </w:r>
            <w:bookmarkEnd w:id="2"/>
          </w:p>
        </w:tc>
        <w:tc>
          <w:tcPr>
            <w:tcW w:w="1095" w:type="dxa"/>
            <w:vAlign w:val="center"/>
          </w:tcPr>
          <w:p w14:paraId="4A069EB8"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7B03E3EA" w14:textId="77777777" w:rsidR="00E52F28" w:rsidRPr="00940305" w:rsidRDefault="00E52F28" w:rsidP="00B40547">
            <w:pPr>
              <w:rPr>
                <w:rFonts w:ascii="Arial" w:hAnsi="Arial" w:cs="Arial"/>
                <w:sz w:val="20"/>
                <w:szCs w:val="20"/>
              </w:rPr>
            </w:pPr>
          </w:p>
        </w:tc>
        <w:tc>
          <w:tcPr>
            <w:tcW w:w="1221" w:type="dxa"/>
            <w:vAlign w:val="center"/>
          </w:tcPr>
          <w:p w14:paraId="5F4B7780"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65C510B8" w14:textId="77777777" w:rsidTr="00B40547">
        <w:trPr>
          <w:trHeight w:val="432"/>
        </w:trPr>
        <w:tc>
          <w:tcPr>
            <w:tcW w:w="810" w:type="dxa"/>
            <w:vAlign w:val="center"/>
          </w:tcPr>
          <w:p w14:paraId="0AA61FA8" w14:textId="77777777" w:rsidR="00E52F28" w:rsidRPr="00940305" w:rsidRDefault="00E52F28" w:rsidP="00B40547">
            <w:pPr>
              <w:rPr>
                <w:rFonts w:ascii="Arial" w:hAnsi="Arial" w:cs="Arial"/>
                <w:sz w:val="20"/>
                <w:szCs w:val="20"/>
              </w:rPr>
            </w:pPr>
            <w:r w:rsidRPr="00940305">
              <w:rPr>
                <w:rFonts w:ascii="Arial" w:hAnsi="Arial" w:cs="Arial"/>
                <w:sz w:val="20"/>
                <w:szCs w:val="20"/>
              </w:rPr>
              <w:t>12</w:t>
            </w:r>
          </w:p>
        </w:tc>
        <w:tc>
          <w:tcPr>
            <w:tcW w:w="5308" w:type="dxa"/>
            <w:vAlign w:val="center"/>
          </w:tcPr>
          <w:p w14:paraId="22193797" w14:textId="77777777" w:rsidR="00E52F28" w:rsidRPr="00940305" w:rsidRDefault="00E52F28" w:rsidP="00B40547">
            <w:pPr>
              <w:rPr>
                <w:rFonts w:ascii="Arial" w:hAnsi="Arial" w:cs="Arial"/>
                <w:sz w:val="20"/>
                <w:szCs w:val="20"/>
              </w:rPr>
            </w:pPr>
            <w:r w:rsidRPr="00940305">
              <w:rPr>
                <w:rFonts w:ascii="Arial" w:hAnsi="Arial" w:cs="Arial"/>
                <w:sz w:val="20"/>
                <w:szCs w:val="20"/>
              </w:rPr>
              <w:t>Understanding of virtual learning environments and on-line learning</w:t>
            </w:r>
          </w:p>
        </w:tc>
        <w:tc>
          <w:tcPr>
            <w:tcW w:w="1095" w:type="dxa"/>
            <w:vAlign w:val="center"/>
          </w:tcPr>
          <w:p w14:paraId="3C76613D" w14:textId="77777777" w:rsidR="00E52F28" w:rsidRPr="00940305" w:rsidRDefault="00E52F28" w:rsidP="00B40547">
            <w:pPr>
              <w:rPr>
                <w:rFonts w:ascii="Arial" w:hAnsi="Arial" w:cs="Arial"/>
                <w:sz w:val="20"/>
                <w:szCs w:val="20"/>
              </w:rPr>
            </w:pPr>
          </w:p>
        </w:tc>
        <w:tc>
          <w:tcPr>
            <w:tcW w:w="1117" w:type="dxa"/>
            <w:vAlign w:val="center"/>
          </w:tcPr>
          <w:p w14:paraId="247D42A5"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7472737A"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0AFEB1B6" w14:textId="77777777" w:rsidTr="00B40547">
        <w:trPr>
          <w:trHeight w:val="432"/>
        </w:trPr>
        <w:tc>
          <w:tcPr>
            <w:tcW w:w="810" w:type="dxa"/>
            <w:vAlign w:val="center"/>
          </w:tcPr>
          <w:p w14:paraId="541F575B" w14:textId="77777777" w:rsidR="00E52F28" w:rsidRPr="00940305" w:rsidRDefault="00E52F28" w:rsidP="00B40547">
            <w:pPr>
              <w:rPr>
                <w:rFonts w:ascii="Arial" w:hAnsi="Arial" w:cs="Arial"/>
                <w:sz w:val="20"/>
                <w:szCs w:val="20"/>
              </w:rPr>
            </w:pPr>
            <w:r w:rsidRPr="00940305">
              <w:rPr>
                <w:rFonts w:ascii="Arial" w:hAnsi="Arial" w:cs="Arial"/>
                <w:sz w:val="20"/>
                <w:szCs w:val="20"/>
              </w:rPr>
              <w:t>13</w:t>
            </w:r>
          </w:p>
        </w:tc>
        <w:tc>
          <w:tcPr>
            <w:tcW w:w="5308" w:type="dxa"/>
            <w:vAlign w:val="center"/>
          </w:tcPr>
          <w:p w14:paraId="51672935" w14:textId="77777777" w:rsidR="00E52F28" w:rsidRPr="00940305" w:rsidRDefault="00E52F28" w:rsidP="00B40547">
            <w:pPr>
              <w:rPr>
                <w:rFonts w:ascii="Arial" w:hAnsi="Arial" w:cs="Arial"/>
                <w:sz w:val="20"/>
                <w:szCs w:val="20"/>
              </w:rPr>
            </w:pPr>
            <w:r w:rsidRPr="00940305">
              <w:rPr>
                <w:rFonts w:ascii="Arial" w:hAnsi="Arial" w:cs="Arial"/>
                <w:sz w:val="20"/>
                <w:szCs w:val="20"/>
              </w:rPr>
              <w:t>An understanding of safeguarding vulnerable groups</w:t>
            </w:r>
          </w:p>
        </w:tc>
        <w:tc>
          <w:tcPr>
            <w:tcW w:w="1095" w:type="dxa"/>
            <w:vAlign w:val="center"/>
          </w:tcPr>
          <w:p w14:paraId="7DA4A659" w14:textId="77777777" w:rsidR="00E52F28" w:rsidRPr="00940305" w:rsidRDefault="00E52F28" w:rsidP="00B40547">
            <w:pPr>
              <w:rPr>
                <w:rFonts w:ascii="Arial" w:hAnsi="Arial" w:cs="Arial"/>
                <w:sz w:val="20"/>
                <w:szCs w:val="20"/>
              </w:rPr>
            </w:pPr>
          </w:p>
        </w:tc>
        <w:tc>
          <w:tcPr>
            <w:tcW w:w="1117" w:type="dxa"/>
            <w:vAlign w:val="center"/>
          </w:tcPr>
          <w:p w14:paraId="308EAB34"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221" w:type="dxa"/>
            <w:vAlign w:val="center"/>
          </w:tcPr>
          <w:p w14:paraId="6C4AC1EE"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264D4068" w14:textId="77777777" w:rsidTr="00B40547">
        <w:trPr>
          <w:trHeight w:val="432"/>
        </w:trPr>
        <w:tc>
          <w:tcPr>
            <w:tcW w:w="810" w:type="dxa"/>
            <w:vAlign w:val="center"/>
          </w:tcPr>
          <w:p w14:paraId="67F45C78" w14:textId="77777777" w:rsidR="00E52F28" w:rsidRPr="00940305" w:rsidRDefault="00E52F28" w:rsidP="00B40547">
            <w:pPr>
              <w:rPr>
                <w:rFonts w:ascii="Arial" w:hAnsi="Arial" w:cs="Arial"/>
                <w:sz w:val="20"/>
                <w:szCs w:val="20"/>
              </w:rPr>
            </w:pPr>
          </w:p>
        </w:tc>
        <w:tc>
          <w:tcPr>
            <w:tcW w:w="5308" w:type="dxa"/>
            <w:vAlign w:val="center"/>
          </w:tcPr>
          <w:p w14:paraId="248C6121" w14:textId="77777777" w:rsidR="00E52F28" w:rsidRPr="00940305" w:rsidRDefault="00E52F28" w:rsidP="00B40547">
            <w:pPr>
              <w:rPr>
                <w:rFonts w:ascii="Arial" w:hAnsi="Arial" w:cs="Arial"/>
                <w:b/>
                <w:sz w:val="20"/>
                <w:szCs w:val="20"/>
              </w:rPr>
            </w:pPr>
            <w:r w:rsidRPr="00940305">
              <w:rPr>
                <w:rFonts w:ascii="Arial" w:hAnsi="Arial" w:cs="Arial"/>
                <w:b/>
                <w:sz w:val="20"/>
                <w:szCs w:val="20"/>
              </w:rPr>
              <w:t>SKILLS &amp; ATTRIBUTES</w:t>
            </w:r>
          </w:p>
        </w:tc>
        <w:tc>
          <w:tcPr>
            <w:tcW w:w="1095" w:type="dxa"/>
            <w:vAlign w:val="center"/>
          </w:tcPr>
          <w:p w14:paraId="3876FA4B" w14:textId="77777777" w:rsidR="00E52F28" w:rsidRPr="00940305" w:rsidRDefault="00E52F28" w:rsidP="00B40547">
            <w:pPr>
              <w:rPr>
                <w:rFonts w:ascii="Arial" w:hAnsi="Arial" w:cs="Arial"/>
                <w:sz w:val="20"/>
                <w:szCs w:val="20"/>
              </w:rPr>
            </w:pPr>
          </w:p>
        </w:tc>
        <w:tc>
          <w:tcPr>
            <w:tcW w:w="1117" w:type="dxa"/>
            <w:vAlign w:val="center"/>
          </w:tcPr>
          <w:p w14:paraId="476CD7C7" w14:textId="77777777" w:rsidR="00E52F28" w:rsidRPr="00940305" w:rsidRDefault="00E52F28" w:rsidP="00B40547">
            <w:pPr>
              <w:rPr>
                <w:rFonts w:ascii="Arial" w:hAnsi="Arial" w:cs="Arial"/>
                <w:sz w:val="20"/>
                <w:szCs w:val="20"/>
              </w:rPr>
            </w:pPr>
          </w:p>
        </w:tc>
        <w:tc>
          <w:tcPr>
            <w:tcW w:w="1221" w:type="dxa"/>
            <w:vAlign w:val="center"/>
          </w:tcPr>
          <w:p w14:paraId="359EC08A" w14:textId="77777777" w:rsidR="00E52F28" w:rsidRPr="00940305" w:rsidRDefault="00E52F28" w:rsidP="00B40547">
            <w:pPr>
              <w:rPr>
                <w:rFonts w:ascii="Arial" w:hAnsi="Arial" w:cs="Arial"/>
                <w:sz w:val="20"/>
                <w:szCs w:val="20"/>
              </w:rPr>
            </w:pPr>
          </w:p>
        </w:tc>
      </w:tr>
      <w:tr w:rsidR="00E52F28" w:rsidRPr="00940305" w14:paraId="75068FF5" w14:textId="77777777" w:rsidTr="00B40547">
        <w:trPr>
          <w:trHeight w:val="432"/>
        </w:trPr>
        <w:tc>
          <w:tcPr>
            <w:tcW w:w="810" w:type="dxa"/>
            <w:vAlign w:val="center"/>
          </w:tcPr>
          <w:p w14:paraId="7CAC9A30" w14:textId="77777777" w:rsidR="00E52F28" w:rsidRPr="00940305" w:rsidRDefault="00E52F28" w:rsidP="00B40547">
            <w:pPr>
              <w:rPr>
                <w:rFonts w:ascii="Arial" w:hAnsi="Arial" w:cs="Arial"/>
                <w:sz w:val="20"/>
                <w:szCs w:val="20"/>
              </w:rPr>
            </w:pPr>
            <w:bookmarkStart w:id="3" w:name="_Hlk506892881"/>
            <w:r w:rsidRPr="00940305">
              <w:rPr>
                <w:rFonts w:ascii="Arial" w:hAnsi="Arial" w:cs="Arial"/>
                <w:sz w:val="20"/>
                <w:szCs w:val="20"/>
              </w:rPr>
              <w:t>14</w:t>
            </w:r>
          </w:p>
        </w:tc>
        <w:tc>
          <w:tcPr>
            <w:tcW w:w="5308" w:type="dxa"/>
            <w:vAlign w:val="center"/>
          </w:tcPr>
          <w:p w14:paraId="04A41D6D" w14:textId="77777777" w:rsidR="00E52F28" w:rsidRPr="00940305" w:rsidRDefault="00E52F28" w:rsidP="00B40547">
            <w:pPr>
              <w:rPr>
                <w:rFonts w:ascii="Arial" w:hAnsi="Arial" w:cs="Arial"/>
                <w:sz w:val="20"/>
                <w:szCs w:val="20"/>
              </w:rPr>
            </w:pPr>
            <w:r w:rsidRPr="00940305">
              <w:rPr>
                <w:rFonts w:ascii="Arial" w:hAnsi="Arial" w:cs="Arial"/>
                <w:sz w:val="20"/>
                <w:szCs w:val="20"/>
              </w:rPr>
              <w:t>Time management skills, organisational skills and the ability to prioritise tasks effectively</w:t>
            </w:r>
          </w:p>
        </w:tc>
        <w:tc>
          <w:tcPr>
            <w:tcW w:w="1095" w:type="dxa"/>
            <w:vAlign w:val="center"/>
          </w:tcPr>
          <w:p w14:paraId="270986FC"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338C47B7" w14:textId="77777777" w:rsidR="00E52F28" w:rsidRPr="00940305" w:rsidRDefault="00E52F28" w:rsidP="00B40547">
            <w:pPr>
              <w:rPr>
                <w:rFonts w:ascii="Arial" w:hAnsi="Arial" w:cs="Arial"/>
                <w:sz w:val="20"/>
                <w:szCs w:val="20"/>
              </w:rPr>
            </w:pPr>
          </w:p>
        </w:tc>
        <w:tc>
          <w:tcPr>
            <w:tcW w:w="1221" w:type="dxa"/>
            <w:vAlign w:val="center"/>
          </w:tcPr>
          <w:p w14:paraId="27A80CFA"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482590F6" w14:textId="77777777" w:rsidTr="00B40547">
        <w:trPr>
          <w:trHeight w:val="432"/>
        </w:trPr>
        <w:tc>
          <w:tcPr>
            <w:tcW w:w="810" w:type="dxa"/>
            <w:vAlign w:val="center"/>
          </w:tcPr>
          <w:p w14:paraId="17CDB29A" w14:textId="77777777" w:rsidR="00E52F28" w:rsidRPr="00940305" w:rsidRDefault="00E52F28" w:rsidP="00B40547">
            <w:pPr>
              <w:rPr>
                <w:rFonts w:ascii="Arial" w:hAnsi="Arial" w:cs="Arial"/>
                <w:sz w:val="20"/>
                <w:szCs w:val="20"/>
              </w:rPr>
            </w:pPr>
            <w:r w:rsidRPr="00940305">
              <w:rPr>
                <w:rFonts w:ascii="Arial" w:hAnsi="Arial" w:cs="Arial"/>
                <w:sz w:val="20"/>
                <w:szCs w:val="20"/>
              </w:rPr>
              <w:t>15</w:t>
            </w:r>
          </w:p>
        </w:tc>
        <w:tc>
          <w:tcPr>
            <w:tcW w:w="5308" w:type="dxa"/>
            <w:vAlign w:val="center"/>
          </w:tcPr>
          <w:p w14:paraId="49497684" w14:textId="77777777" w:rsidR="00E52F28" w:rsidRPr="00940305" w:rsidRDefault="00E52F28" w:rsidP="00B40547">
            <w:pPr>
              <w:rPr>
                <w:rFonts w:ascii="Arial" w:hAnsi="Arial" w:cs="Arial"/>
                <w:sz w:val="20"/>
                <w:szCs w:val="20"/>
              </w:rPr>
            </w:pPr>
            <w:r w:rsidRPr="00940305">
              <w:rPr>
                <w:rFonts w:ascii="Arial" w:hAnsi="Arial" w:cs="Arial"/>
                <w:sz w:val="20"/>
                <w:szCs w:val="20"/>
              </w:rPr>
              <w:t>Ability to communicate to a diverse range of people at all ages and levels, verbally and in writing</w:t>
            </w:r>
          </w:p>
        </w:tc>
        <w:tc>
          <w:tcPr>
            <w:tcW w:w="1095" w:type="dxa"/>
            <w:vAlign w:val="center"/>
          </w:tcPr>
          <w:p w14:paraId="2254851D"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1F83773D" w14:textId="77777777" w:rsidR="00E52F28" w:rsidRPr="00940305" w:rsidRDefault="00E52F28" w:rsidP="00B40547">
            <w:pPr>
              <w:rPr>
                <w:rFonts w:ascii="Arial" w:hAnsi="Arial" w:cs="Arial"/>
                <w:sz w:val="20"/>
                <w:szCs w:val="20"/>
              </w:rPr>
            </w:pPr>
          </w:p>
        </w:tc>
        <w:tc>
          <w:tcPr>
            <w:tcW w:w="1221" w:type="dxa"/>
            <w:vAlign w:val="center"/>
          </w:tcPr>
          <w:p w14:paraId="11822080"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1832D880" w14:textId="77777777" w:rsidTr="00B40547">
        <w:trPr>
          <w:trHeight w:val="432"/>
        </w:trPr>
        <w:tc>
          <w:tcPr>
            <w:tcW w:w="810" w:type="dxa"/>
            <w:vAlign w:val="center"/>
          </w:tcPr>
          <w:p w14:paraId="64370BA0" w14:textId="77777777" w:rsidR="00E52F28" w:rsidRPr="00940305" w:rsidRDefault="00E52F28" w:rsidP="00B40547">
            <w:pPr>
              <w:rPr>
                <w:rFonts w:ascii="Arial" w:hAnsi="Arial" w:cs="Arial"/>
                <w:sz w:val="20"/>
                <w:szCs w:val="20"/>
              </w:rPr>
            </w:pPr>
            <w:r w:rsidRPr="00940305">
              <w:rPr>
                <w:rFonts w:ascii="Arial" w:hAnsi="Arial" w:cs="Arial"/>
                <w:sz w:val="20"/>
                <w:szCs w:val="20"/>
              </w:rPr>
              <w:t>16</w:t>
            </w:r>
          </w:p>
        </w:tc>
        <w:tc>
          <w:tcPr>
            <w:tcW w:w="5308" w:type="dxa"/>
            <w:vAlign w:val="center"/>
          </w:tcPr>
          <w:p w14:paraId="2EC5E64C" w14:textId="77777777" w:rsidR="00E52F28" w:rsidRPr="00940305" w:rsidRDefault="00E52F28" w:rsidP="00B40547">
            <w:pPr>
              <w:rPr>
                <w:rFonts w:ascii="Arial" w:hAnsi="Arial" w:cs="Arial"/>
                <w:sz w:val="20"/>
                <w:szCs w:val="20"/>
              </w:rPr>
            </w:pPr>
            <w:r w:rsidRPr="00940305">
              <w:rPr>
                <w:rFonts w:ascii="Arial" w:hAnsi="Arial" w:cs="Arial"/>
                <w:sz w:val="20"/>
                <w:szCs w:val="20"/>
              </w:rPr>
              <w:t>Ability to work alone and as part of a team</w:t>
            </w:r>
          </w:p>
        </w:tc>
        <w:tc>
          <w:tcPr>
            <w:tcW w:w="1095" w:type="dxa"/>
            <w:vAlign w:val="center"/>
          </w:tcPr>
          <w:p w14:paraId="7920BE08"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78274398" w14:textId="77777777" w:rsidR="00E52F28" w:rsidRPr="00940305" w:rsidRDefault="00E52F28" w:rsidP="00B40547">
            <w:pPr>
              <w:rPr>
                <w:rFonts w:ascii="Arial" w:hAnsi="Arial" w:cs="Arial"/>
                <w:sz w:val="20"/>
                <w:szCs w:val="20"/>
              </w:rPr>
            </w:pPr>
          </w:p>
        </w:tc>
        <w:tc>
          <w:tcPr>
            <w:tcW w:w="1221" w:type="dxa"/>
            <w:vAlign w:val="center"/>
          </w:tcPr>
          <w:p w14:paraId="155926D1"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71DFB802" w14:textId="77777777" w:rsidTr="00B40547">
        <w:trPr>
          <w:trHeight w:val="432"/>
        </w:trPr>
        <w:tc>
          <w:tcPr>
            <w:tcW w:w="810" w:type="dxa"/>
            <w:vAlign w:val="center"/>
          </w:tcPr>
          <w:p w14:paraId="71A85F4B" w14:textId="77777777" w:rsidR="00E52F28" w:rsidRPr="00940305" w:rsidRDefault="00E52F28" w:rsidP="00B40547">
            <w:pPr>
              <w:rPr>
                <w:rFonts w:ascii="Arial" w:hAnsi="Arial" w:cs="Arial"/>
                <w:sz w:val="20"/>
                <w:szCs w:val="20"/>
              </w:rPr>
            </w:pPr>
            <w:r w:rsidRPr="00940305">
              <w:rPr>
                <w:rFonts w:ascii="Arial" w:hAnsi="Arial" w:cs="Arial"/>
                <w:sz w:val="20"/>
                <w:szCs w:val="20"/>
              </w:rPr>
              <w:t>17</w:t>
            </w:r>
          </w:p>
        </w:tc>
        <w:tc>
          <w:tcPr>
            <w:tcW w:w="5308" w:type="dxa"/>
            <w:vAlign w:val="center"/>
          </w:tcPr>
          <w:p w14:paraId="635CB44F" w14:textId="77777777" w:rsidR="00E52F28" w:rsidRPr="00940305" w:rsidRDefault="00E52F28" w:rsidP="00B40547">
            <w:pPr>
              <w:rPr>
                <w:rFonts w:ascii="Arial" w:hAnsi="Arial" w:cs="Arial"/>
                <w:sz w:val="20"/>
                <w:szCs w:val="20"/>
              </w:rPr>
            </w:pPr>
            <w:r w:rsidRPr="00940305">
              <w:rPr>
                <w:rFonts w:ascii="Arial" w:hAnsi="Arial" w:cs="Arial"/>
                <w:sz w:val="20"/>
                <w:szCs w:val="20"/>
              </w:rPr>
              <w:t>Ability to manage challenging behaviour</w:t>
            </w:r>
          </w:p>
        </w:tc>
        <w:tc>
          <w:tcPr>
            <w:tcW w:w="1095" w:type="dxa"/>
            <w:vAlign w:val="center"/>
          </w:tcPr>
          <w:p w14:paraId="767E2279"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5FFD6BC0" w14:textId="77777777" w:rsidR="00E52F28" w:rsidRPr="00940305" w:rsidRDefault="00E52F28" w:rsidP="00B40547">
            <w:pPr>
              <w:rPr>
                <w:rFonts w:ascii="Arial" w:hAnsi="Arial" w:cs="Arial"/>
                <w:sz w:val="20"/>
                <w:szCs w:val="20"/>
              </w:rPr>
            </w:pPr>
          </w:p>
        </w:tc>
        <w:tc>
          <w:tcPr>
            <w:tcW w:w="1221" w:type="dxa"/>
            <w:vAlign w:val="center"/>
          </w:tcPr>
          <w:p w14:paraId="181B7EE4"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7DA1B3DA" w14:textId="77777777" w:rsidTr="00B40547">
        <w:trPr>
          <w:trHeight w:val="432"/>
        </w:trPr>
        <w:tc>
          <w:tcPr>
            <w:tcW w:w="810" w:type="dxa"/>
            <w:vAlign w:val="center"/>
          </w:tcPr>
          <w:p w14:paraId="2EA313FF" w14:textId="77777777" w:rsidR="00E52F28" w:rsidRPr="00940305" w:rsidRDefault="00E52F28" w:rsidP="00B40547">
            <w:pPr>
              <w:rPr>
                <w:rFonts w:ascii="Arial" w:hAnsi="Arial" w:cs="Arial"/>
                <w:sz w:val="20"/>
                <w:szCs w:val="20"/>
              </w:rPr>
            </w:pPr>
            <w:r w:rsidRPr="00940305">
              <w:rPr>
                <w:rFonts w:ascii="Arial" w:hAnsi="Arial" w:cs="Arial"/>
                <w:sz w:val="20"/>
                <w:szCs w:val="20"/>
              </w:rPr>
              <w:t>18</w:t>
            </w:r>
          </w:p>
        </w:tc>
        <w:tc>
          <w:tcPr>
            <w:tcW w:w="5308" w:type="dxa"/>
            <w:vAlign w:val="center"/>
          </w:tcPr>
          <w:p w14:paraId="4142ED70" w14:textId="77777777" w:rsidR="00E52F28" w:rsidRPr="00940305" w:rsidRDefault="00E52F28" w:rsidP="00B40547">
            <w:pPr>
              <w:rPr>
                <w:rFonts w:ascii="Arial" w:hAnsi="Arial" w:cs="Arial"/>
                <w:sz w:val="20"/>
                <w:szCs w:val="20"/>
              </w:rPr>
            </w:pPr>
            <w:r w:rsidRPr="00940305">
              <w:rPr>
                <w:rFonts w:ascii="Arial" w:hAnsi="Arial" w:cs="Arial"/>
                <w:sz w:val="20"/>
                <w:szCs w:val="20"/>
              </w:rPr>
              <w:t>Ability to solve problems and make decisions</w:t>
            </w:r>
          </w:p>
        </w:tc>
        <w:tc>
          <w:tcPr>
            <w:tcW w:w="1095" w:type="dxa"/>
            <w:vAlign w:val="center"/>
          </w:tcPr>
          <w:p w14:paraId="3F9BA652"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51488050" w14:textId="77777777" w:rsidR="00E52F28" w:rsidRPr="00940305" w:rsidRDefault="00E52F28" w:rsidP="00B40547">
            <w:pPr>
              <w:rPr>
                <w:rFonts w:ascii="Arial" w:hAnsi="Arial" w:cs="Arial"/>
                <w:sz w:val="20"/>
                <w:szCs w:val="20"/>
              </w:rPr>
            </w:pPr>
          </w:p>
        </w:tc>
        <w:tc>
          <w:tcPr>
            <w:tcW w:w="1221" w:type="dxa"/>
            <w:vAlign w:val="center"/>
          </w:tcPr>
          <w:p w14:paraId="656F65CF" w14:textId="77777777" w:rsidR="00E52F28" w:rsidRPr="00940305" w:rsidRDefault="00E52F28" w:rsidP="00B40547">
            <w:pPr>
              <w:rPr>
                <w:rFonts w:ascii="Arial" w:hAnsi="Arial" w:cs="Arial"/>
                <w:sz w:val="20"/>
                <w:szCs w:val="20"/>
              </w:rPr>
            </w:pPr>
            <w:r w:rsidRPr="00940305">
              <w:rPr>
                <w:rFonts w:ascii="Arial" w:hAnsi="Arial" w:cs="Arial"/>
                <w:sz w:val="20"/>
                <w:szCs w:val="20"/>
              </w:rPr>
              <w:t>A/I</w:t>
            </w:r>
          </w:p>
        </w:tc>
      </w:tr>
      <w:tr w:rsidR="00E52F28" w:rsidRPr="00940305" w14:paraId="5393030D" w14:textId="77777777" w:rsidTr="00B40547">
        <w:trPr>
          <w:trHeight w:val="432"/>
        </w:trPr>
        <w:tc>
          <w:tcPr>
            <w:tcW w:w="810" w:type="dxa"/>
            <w:vAlign w:val="center"/>
          </w:tcPr>
          <w:p w14:paraId="3F7DA37D" w14:textId="77777777" w:rsidR="00E52F28" w:rsidRPr="00940305" w:rsidRDefault="00E52F28" w:rsidP="00B40547">
            <w:pPr>
              <w:rPr>
                <w:rFonts w:ascii="Arial" w:hAnsi="Arial" w:cs="Arial"/>
                <w:sz w:val="20"/>
                <w:szCs w:val="20"/>
              </w:rPr>
            </w:pPr>
            <w:r w:rsidRPr="00940305">
              <w:rPr>
                <w:rFonts w:ascii="Arial" w:hAnsi="Arial" w:cs="Arial"/>
                <w:sz w:val="20"/>
                <w:szCs w:val="20"/>
              </w:rPr>
              <w:t>19</w:t>
            </w:r>
          </w:p>
        </w:tc>
        <w:tc>
          <w:tcPr>
            <w:tcW w:w="5308" w:type="dxa"/>
            <w:vAlign w:val="center"/>
          </w:tcPr>
          <w:p w14:paraId="51F5BE76" w14:textId="77777777" w:rsidR="00E52F28" w:rsidRPr="00940305" w:rsidRDefault="00E52F28" w:rsidP="00B40547">
            <w:pPr>
              <w:rPr>
                <w:rFonts w:ascii="Arial" w:hAnsi="Arial" w:cs="Arial"/>
                <w:sz w:val="20"/>
                <w:szCs w:val="20"/>
              </w:rPr>
            </w:pPr>
            <w:r w:rsidRPr="00940305">
              <w:rPr>
                <w:rFonts w:ascii="Arial" w:hAnsi="Arial" w:cs="Arial"/>
                <w:sz w:val="20"/>
                <w:szCs w:val="20"/>
              </w:rPr>
              <w:t>Flexible in approach</w:t>
            </w:r>
          </w:p>
        </w:tc>
        <w:tc>
          <w:tcPr>
            <w:tcW w:w="1095" w:type="dxa"/>
            <w:vAlign w:val="center"/>
          </w:tcPr>
          <w:p w14:paraId="5B989CB7"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08C10F3F" w14:textId="77777777" w:rsidR="00E52F28" w:rsidRPr="00940305" w:rsidRDefault="00E52F28" w:rsidP="00B40547">
            <w:pPr>
              <w:rPr>
                <w:rFonts w:ascii="Arial" w:hAnsi="Arial" w:cs="Arial"/>
                <w:sz w:val="20"/>
                <w:szCs w:val="20"/>
              </w:rPr>
            </w:pPr>
          </w:p>
        </w:tc>
        <w:tc>
          <w:tcPr>
            <w:tcW w:w="1221" w:type="dxa"/>
            <w:vAlign w:val="center"/>
          </w:tcPr>
          <w:p w14:paraId="7172938A" w14:textId="77777777" w:rsidR="00E52F28" w:rsidRPr="00940305" w:rsidRDefault="00E52F28" w:rsidP="00B40547">
            <w:pPr>
              <w:rPr>
                <w:rFonts w:ascii="Arial" w:hAnsi="Arial" w:cs="Arial"/>
                <w:sz w:val="20"/>
                <w:szCs w:val="20"/>
              </w:rPr>
            </w:pPr>
            <w:r w:rsidRPr="00940305">
              <w:rPr>
                <w:rFonts w:ascii="Arial" w:hAnsi="Arial" w:cs="Arial"/>
                <w:sz w:val="20"/>
                <w:szCs w:val="20"/>
              </w:rPr>
              <w:t>I</w:t>
            </w:r>
          </w:p>
        </w:tc>
      </w:tr>
      <w:tr w:rsidR="00E52F28" w:rsidRPr="00940305" w14:paraId="6CD31ADC" w14:textId="77777777" w:rsidTr="00B40547">
        <w:trPr>
          <w:trHeight w:val="432"/>
        </w:trPr>
        <w:tc>
          <w:tcPr>
            <w:tcW w:w="810" w:type="dxa"/>
            <w:vAlign w:val="center"/>
          </w:tcPr>
          <w:p w14:paraId="49E8F58B" w14:textId="77777777" w:rsidR="00E52F28" w:rsidRPr="00940305" w:rsidRDefault="00E52F28" w:rsidP="00B40547">
            <w:pPr>
              <w:rPr>
                <w:rFonts w:ascii="Arial" w:hAnsi="Arial" w:cs="Arial"/>
                <w:sz w:val="20"/>
                <w:szCs w:val="20"/>
              </w:rPr>
            </w:pPr>
            <w:r w:rsidRPr="00940305">
              <w:rPr>
                <w:rFonts w:ascii="Arial" w:hAnsi="Arial" w:cs="Arial"/>
                <w:sz w:val="20"/>
                <w:szCs w:val="20"/>
              </w:rPr>
              <w:t>20</w:t>
            </w:r>
          </w:p>
        </w:tc>
        <w:tc>
          <w:tcPr>
            <w:tcW w:w="5308" w:type="dxa"/>
            <w:vAlign w:val="center"/>
          </w:tcPr>
          <w:p w14:paraId="0920BDF3" w14:textId="77777777" w:rsidR="00E52F28" w:rsidRPr="00940305" w:rsidRDefault="00E52F28" w:rsidP="00B40547">
            <w:pPr>
              <w:rPr>
                <w:rFonts w:ascii="Arial" w:hAnsi="Arial" w:cs="Arial"/>
                <w:sz w:val="20"/>
                <w:szCs w:val="20"/>
              </w:rPr>
            </w:pPr>
            <w:r w:rsidRPr="00940305">
              <w:rPr>
                <w:rFonts w:ascii="Arial" w:hAnsi="Arial" w:cs="Arial"/>
                <w:sz w:val="20"/>
                <w:szCs w:val="20"/>
              </w:rPr>
              <w:t>Innovative and creative in meeting the needs of learners</w:t>
            </w:r>
          </w:p>
        </w:tc>
        <w:tc>
          <w:tcPr>
            <w:tcW w:w="1095" w:type="dxa"/>
            <w:vAlign w:val="center"/>
          </w:tcPr>
          <w:p w14:paraId="4823CEB2"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20BD5E14" w14:textId="77777777" w:rsidR="00E52F28" w:rsidRPr="00940305" w:rsidRDefault="00E52F28" w:rsidP="00B40547">
            <w:pPr>
              <w:rPr>
                <w:rFonts w:ascii="Arial" w:hAnsi="Arial" w:cs="Arial"/>
                <w:sz w:val="20"/>
                <w:szCs w:val="20"/>
              </w:rPr>
            </w:pPr>
          </w:p>
        </w:tc>
        <w:tc>
          <w:tcPr>
            <w:tcW w:w="1221" w:type="dxa"/>
            <w:vAlign w:val="center"/>
          </w:tcPr>
          <w:p w14:paraId="1BCEEFD2" w14:textId="77777777" w:rsidR="00E52F28" w:rsidRPr="00940305" w:rsidRDefault="00E52F28" w:rsidP="00B40547">
            <w:pPr>
              <w:rPr>
                <w:rFonts w:ascii="Arial" w:hAnsi="Arial" w:cs="Arial"/>
                <w:sz w:val="20"/>
                <w:szCs w:val="20"/>
              </w:rPr>
            </w:pPr>
            <w:r w:rsidRPr="00940305">
              <w:rPr>
                <w:rFonts w:ascii="Arial" w:hAnsi="Arial" w:cs="Arial"/>
                <w:sz w:val="20"/>
                <w:szCs w:val="20"/>
              </w:rPr>
              <w:t>I</w:t>
            </w:r>
          </w:p>
        </w:tc>
      </w:tr>
      <w:tr w:rsidR="00E52F28" w:rsidRPr="00940305" w14:paraId="0ADA34C6" w14:textId="77777777" w:rsidTr="00B40547">
        <w:trPr>
          <w:trHeight w:val="432"/>
        </w:trPr>
        <w:tc>
          <w:tcPr>
            <w:tcW w:w="810" w:type="dxa"/>
            <w:vAlign w:val="center"/>
          </w:tcPr>
          <w:p w14:paraId="79BA6660" w14:textId="77777777" w:rsidR="00E52F28" w:rsidRPr="00940305" w:rsidRDefault="00E52F28" w:rsidP="00B40547">
            <w:pPr>
              <w:rPr>
                <w:rFonts w:ascii="Arial" w:hAnsi="Arial" w:cs="Arial"/>
                <w:sz w:val="20"/>
                <w:szCs w:val="20"/>
              </w:rPr>
            </w:pPr>
            <w:r w:rsidRPr="00940305">
              <w:rPr>
                <w:rFonts w:ascii="Arial" w:hAnsi="Arial" w:cs="Arial"/>
                <w:sz w:val="20"/>
                <w:szCs w:val="20"/>
              </w:rPr>
              <w:t>21</w:t>
            </w:r>
          </w:p>
        </w:tc>
        <w:tc>
          <w:tcPr>
            <w:tcW w:w="5308" w:type="dxa"/>
            <w:vAlign w:val="center"/>
          </w:tcPr>
          <w:p w14:paraId="7EF665D6" w14:textId="77777777" w:rsidR="00E52F28" w:rsidRPr="00940305" w:rsidRDefault="00E52F28" w:rsidP="00B40547">
            <w:pPr>
              <w:rPr>
                <w:rFonts w:ascii="Arial" w:hAnsi="Arial" w:cs="Arial"/>
                <w:sz w:val="20"/>
                <w:szCs w:val="20"/>
              </w:rPr>
            </w:pPr>
            <w:r w:rsidRPr="00940305">
              <w:rPr>
                <w:rFonts w:ascii="Arial" w:hAnsi="Arial" w:cs="Arial"/>
                <w:sz w:val="20"/>
                <w:szCs w:val="20"/>
              </w:rPr>
              <w:t>Committed to student support</w:t>
            </w:r>
          </w:p>
        </w:tc>
        <w:tc>
          <w:tcPr>
            <w:tcW w:w="1095" w:type="dxa"/>
            <w:vAlign w:val="center"/>
          </w:tcPr>
          <w:p w14:paraId="4DADB169" w14:textId="77777777" w:rsidR="00E52F28" w:rsidRPr="00940305" w:rsidRDefault="00E52F28" w:rsidP="00B40547">
            <w:pPr>
              <w:rPr>
                <w:rFonts w:ascii="Arial" w:hAnsi="Arial" w:cs="Arial"/>
                <w:sz w:val="20"/>
                <w:szCs w:val="20"/>
              </w:rPr>
            </w:pPr>
            <w:r w:rsidRPr="00940305">
              <w:rPr>
                <w:rFonts w:ascii="Arial" w:hAnsi="Arial" w:cs="Arial"/>
                <w:sz w:val="20"/>
                <w:szCs w:val="20"/>
              </w:rPr>
              <w:t>Y</w:t>
            </w:r>
          </w:p>
        </w:tc>
        <w:tc>
          <w:tcPr>
            <w:tcW w:w="1117" w:type="dxa"/>
            <w:vAlign w:val="center"/>
          </w:tcPr>
          <w:p w14:paraId="1B7BEDED" w14:textId="77777777" w:rsidR="00E52F28" w:rsidRPr="00940305" w:rsidRDefault="00E52F28" w:rsidP="00B40547">
            <w:pPr>
              <w:rPr>
                <w:rFonts w:ascii="Arial" w:hAnsi="Arial" w:cs="Arial"/>
                <w:sz w:val="20"/>
                <w:szCs w:val="20"/>
              </w:rPr>
            </w:pPr>
          </w:p>
        </w:tc>
        <w:tc>
          <w:tcPr>
            <w:tcW w:w="1221" w:type="dxa"/>
            <w:vAlign w:val="center"/>
          </w:tcPr>
          <w:p w14:paraId="7C635C55" w14:textId="77777777" w:rsidR="00E52F28" w:rsidRPr="00940305" w:rsidRDefault="00E52F28" w:rsidP="00B40547">
            <w:pPr>
              <w:rPr>
                <w:rFonts w:ascii="Arial" w:hAnsi="Arial" w:cs="Arial"/>
                <w:sz w:val="20"/>
                <w:szCs w:val="20"/>
              </w:rPr>
            </w:pPr>
            <w:r w:rsidRPr="00940305">
              <w:rPr>
                <w:rFonts w:ascii="Arial" w:hAnsi="Arial" w:cs="Arial"/>
                <w:sz w:val="20"/>
                <w:szCs w:val="20"/>
              </w:rPr>
              <w:t>I</w:t>
            </w:r>
          </w:p>
        </w:tc>
      </w:tr>
      <w:bookmarkEnd w:id="3"/>
    </w:tbl>
    <w:p w14:paraId="70274833" w14:textId="77777777" w:rsidR="00E52F28" w:rsidRPr="00940305" w:rsidRDefault="00E52F28" w:rsidP="00E52F28">
      <w:pPr>
        <w:jc w:val="both"/>
        <w:rPr>
          <w:rFonts w:ascii="Arial" w:hAnsi="Arial" w:cs="Arial"/>
          <w:sz w:val="20"/>
          <w:szCs w:val="20"/>
        </w:rPr>
      </w:pPr>
    </w:p>
    <w:p w14:paraId="2E09B62D" w14:textId="77777777" w:rsidR="00E52F28" w:rsidRPr="00940305" w:rsidRDefault="00E52F28" w:rsidP="00E52F28">
      <w:pPr>
        <w:jc w:val="both"/>
        <w:rPr>
          <w:rFonts w:ascii="Arial" w:hAnsi="Arial" w:cs="Arial"/>
          <w:sz w:val="20"/>
          <w:szCs w:val="20"/>
        </w:rPr>
      </w:pPr>
      <w:r w:rsidRPr="00940305">
        <w:rPr>
          <w:rFonts w:ascii="Arial" w:hAnsi="Arial" w:cs="Arial"/>
          <w:sz w:val="20"/>
          <w:szCs w:val="20"/>
        </w:rPr>
        <w:t>Key to assessment methods:</w:t>
      </w:r>
    </w:p>
    <w:p w14:paraId="459EBAAF" w14:textId="77777777" w:rsidR="00E52F28" w:rsidRPr="00940305" w:rsidRDefault="00E52F28" w:rsidP="00E52F28">
      <w:pPr>
        <w:jc w:val="both"/>
        <w:rPr>
          <w:rFonts w:ascii="Arial" w:hAnsi="Arial" w:cs="Arial"/>
          <w:sz w:val="20"/>
          <w:szCs w:val="20"/>
        </w:rPr>
      </w:pPr>
    </w:p>
    <w:p w14:paraId="756C9959" w14:textId="77777777" w:rsidR="00E52F28" w:rsidRPr="00940305" w:rsidRDefault="00E52F28" w:rsidP="00E52F28">
      <w:pPr>
        <w:jc w:val="both"/>
        <w:rPr>
          <w:rFonts w:ascii="Arial" w:hAnsi="Arial" w:cs="Arial"/>
          <w:sz w:val="20"/>
          <w:szCs w:val="20"/>
        </w:rPr>
      </w:pPr>
      <w:r w:rsidRPr="00940305">
        <w:rPr>
          <w:rFonts w:ascii="Arial" w:hAnsi="Arial" w:cs="Arial"/>
          <w:sz w:val="20"/>
          <w:szCs w:val="20"/>
        </w:rPr>
        <w:t>A = Application</w:t>
      </w:r>
    </w:p>
    <w:p w14:paraId="6243DA00" w14:textId="77777777" w:rsidR="00E52F28" w:rsidRPr="00940305" w:rsidRDefault="00E52F28" w:rsidP="00E52F28">
      <w:pPr>
        <w:jc w:val="both"/>
        <w:rPr>
          <w:rFonts w:ascii="Arial" w:hAnsi="Arial" w:cs="Arial"/>
          <w:sz w:val="20"/>
          <w:szCs w:val="20"/>
        </w:rPr>
      </w:pPr>
      <w:r w:rsidRPr="00940305">
        <w:rPr>
          <w:rFonts w:ascii="Arial" w:hAnsi="Arial" w:cs="Arial"/>
          <w:sz w:val="20"/>
          <w:szCs w:val="20"/>
        </w:rPr>
        <w:t>I = Interview</w:t>
      </w:r>
    </w:p>
    <w:p w14:paraId="5B61F72D" w14:textId="5FCE2595" w:rsidR="009E39BF" w:rsidRPr="00940305" w:rsidRDefault="009E39BF" w:rsidP="0035161A">
      <w:pPr>
        <w:jc w:val="both"/>
        <w:rPr>
          <w:rFonts w:ascii="Arial" w:hAnsi="Arial" w:cs="Arial"/>
          <w:sz w:val="20"/>
          <w:szCs w:val="20"/>
        </w:rPr>
      </w:pPr>
    </w:p>
    <w:sectPr w:rsidR="009E39BF" w:rsidRPr="00940305"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77A42FF7" w:rsidR="00A32B40" w:rsidRDefault="00E52F28">
    <w:pPr>
      <w:pStyle w:val="Footer"/>
      <w:rPr>
        <w:i/>
      </w:rPr>
    </w:pPr>
    <w:r>
      <w:rPr>
        <w:i/>
      </w:rPr>
      <w:t xml:space="preserve">July </w:t>
    </w:r>
    <w:r w:rsidR="00DA4BE1">
      <w:rPr>
        <w:i/>
      </w:rPr>
      <w:t>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932E5"/>
    <w:rsid w:val="006C0FA7"/>
    <w:rsid w:val="006C125F"/>
    <w:rsid w:val="006C755E"/>
    <w:rsid w:val="006E5BF5"/>
    <w:rsid w:val="007001FB"/>
    <w:rsid w:val="00704AB6"/>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3CA6"/>
    <w:rsid w:val="0085627C"/>
    <w:rsid w:val="00861EB8"/>
    <w:rsid w:val="00864D67"/>
    <w:rsid w:val="008D32F4"/>
    <w:rsid w:val="008D4FA6"/>
    <w:rsid w:val="008D770B"/>
    <w:rsid w:val="008F35F0"/>
    <w:rsid w:val="009019CD"/>
    <w:rsid w:val="00917C14"/>
    <w:rsid w:val="009355C4"/>
    <w:rsid w:val="00940305"/>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67CEE"/>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A4BE1"/>
    <w:rsid w:val="00DC59B7"/>
    <w:rsid w:val="00DF780B"/>
    <w:rsid w:val="00E068B9"/>
    <w:rsid w:val="00E1035F"/>
    <w:rsid w:val="00E11D8D"/>
    <w:rsid w:val="00E14E11"/>
    <w:rsid w:val="00E23D0B"/>
    <w:rsid w:val="00E2748E"/>
    <w:rsid w:val="00E363C4"/>
    <w:rsid w:val="00E52F28"/>
    <w:rsid w:val="00E61794"/>
    <w:rsid w:val="00E7318D"/>
    <w:rsid w:val="00E8494F"/>
    <w:rsid w:val="00EA4A32"/>
    <w:rsid w:val="00EC38DE"/>
    <w:rsid w:val="00EE3B8F"/>
    <w:rsid w:val="00EF64B6"/>
    <w:rsid w:val="00F046EA"/>
    <w:rsid w:val="00F24954"/>
    <w:rsid w:val="00F26EE7"/>
    <w:rsid w:val="00F31FA9"/>
    <w:rsid w:val="00F561B2"/>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481D-525E-482A-AAF6-BB8B08EC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Sharon Windley</cp:lastModifiedBy>
  <cp:revision>3</cp:revision>
  <cp:lastPrinted>2014-01-13T11:40:00Z</cp:lastPrinted>
  <dcterms:created xsi:type="dcterms:W3CDTF">2018-07-12T11:04:00Z</dcterms:created>
  <dcterms:modified xsi:type="dcterms:W3CDTF">2018-07-12T11:10:00Z</dcterms:modified>
</cp:coreProperties>
</file>