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04080" w14:textId="77777777" w:rsidR="001E078E" w:rsidRDefault="001E078E">
      <w:pPr>
        <w:rPr>
          <w:b/>
          <w:u w:val="single"/>
        </w:rPr>
      </w:pPr>
      <w:r>
        <w:rPr>
          <w:b/>
          <w:noProof/>
          <w:u w:val="single"/>
        </w:rPr>
        <w:drawing>
          <wp:anchor distT="0" distB="0" distL="114300" distR="114300" simplePos="0" relativeHeight="251658240" behindDoc="0" locked="0" layoutInCell="1" allowOverlap="1" wp14:anchorId="53D30B81" wp14:editId="626D45D4">
            <wp:simplePos x="0" y="0"/>
            <wp:positionH relativeFrom="column">
              <wp:posOffset>4649470</wp:posOffset>
            </wp:positionH>
            <wp:positionV relativeFrom="paragraph">
              <wp:posOffset>-217170</wp:posOffset>
            </wp:positionV>
            <wp:extent cx="1310104" cy="7334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black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104" cy="733425"/>
                    </a:xfrm>
                    <a:prstGeom prst="rect">
                      <a:avLst/>
                    </a:prstGeom>
                  </pic:spPr>
                </pic:pic>
              </a:graphicData>
            </a:graphic>
          </wp:anchor>
        </w:drawing>
      </w:r>
      <w:r w:rsidR="00535EC1">
        <w:rPr>
          <w:b/>
          <w:u w:val="single"/>
        </w:rPr>
        <w:t xml:space="preserve"> </w:t>
      </w:r>
    </w:p>
    <w:p w14:paraId="4DD7645D" w14:textId="77777777" w:rsidR="001E078E" w:rsidRPr="00B55B00" w:rsidRDefault="001E078E">
      <w:pPr>
        <w:rPr>
          <w:rFonts w:asciiTheme="minorHAnsi" w:hAnsiTheme="minorHAnsi"/>
          <w:b/>
          <w:u w:val="single"/>
        </w:rPr>
      </w:pPr>
    </w:p>
    <w:p w14:paraId="5B3212FC" w14:textId="77777777" w:rsidR="00293552" w:rsidRPr="00B55B00" w:rsidRDefault="00FD25DB">
      <w:pPr>
        <w:rPr>
          <w:rFonts w:asciiTheme="minorHAnsi" w:hAnsiTheme="minorHAnsi" w:cs="Arial"/>
          <w:b/>
          <w:sz w:val="20"/>
          <w:szCs w:val="20"/>
          <w:u w:val="single"/>
        </w:rPr>
      </w:pPr>
      <w:r w:rsidRPr="00B55B00">
        <w:rPr>
          <w:rFonts w:asciiTheme="minorHAnsi" w:hAnsiTheme="minorHAnsi" w:cs="Arial"/>
          <w:b/>
          <w:sz w:val="20"/>
          <w:szCs w:val="20"/>
          <w:u w:val="single"/>
        </w:rPr>
        <w:t>Job Description:</w:t>
      </w:r>
    </w:p>
    <w:p w14:paraId="2B0F272A"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B55B00" w14:paraId="328F8528" w14:textId="77777777" w:rsidTr="00C54127">
        <w:trPr>
          <w:trHeight w:val="432"/>
        </w:trPr>
        <w:tc>
          <w:tcPr>
            <w:tcW w:w="1809" w:type="dxa"/>
            <w:vAlign w:val="center"/>
          </w:tcPr>
          <w:p w14:paraId="7F5E3305" w14:textId="77777777" w:rsidR="00C54127" w:rsidRPr="00B55B00" w:rsidRDefault="00C54127" w:rsidP="0035161A">
            <w:pPr>
              <w:jc w:val="both"/>
              <w:rPr>
                <w:rFonts w:asciiTheme="minorHAnsi" w:hAnsiTheme="minorHAnsi" w:cs="Arial"/>
                <w:b/>
                <w:sz w:val="20"/>
                <w:szCs w:val="20"/>
              </w:rPr>
            </w:pPr>
            <w:r w:rsidRPr="00B55B00">
              <w:rPr>
                <w:rFonts w:asciiTheme="minorHAnsi" w:hAnsiTheme="minorHAnsi" w:cs="Arial"/>
                <w:b/>
                <w:sz w:val="20"/>
                <w:szCs w:val="20"/>
              </w:rPr>
              <w:t>Post:</w:t>
            </w:r>
          </w:p>
          <w:p w14:paraId="5BD852EE" w14:textId="77777777" w:rsidR="003B4B29" w:rsidRPr="00B55B00" w:rsidRDefault="003B4B29" w:rsidP="0035161A">
            <w:pPr>
              <w:jc w:val="both"/>
              <w:rPr>
                <w:rFonts w:asciiTheme="minorHAnsi" w:hAnsiTheme="minorHAnsi" w:cs="Arial"/>
                <w:b/>
                <w:sz w:val="20"/>
                <w:szCs w:val="20"/>
              </w:rPr>
            </w:pPr>
          </w:p>
        </w:tc>
        <w:tc>
          <w:tcPr>
            <w:tcW w:w="7722" w:type="dxa"/>
          </w:tcPr>
          <w:p w14:paraId="14F26814" w14:textId="4939C3E5" w:rsidR="00C54127" w:rsidRPr="00B55B00" w:rsidRDefault="00F808A6" w:rsidP="004370B8">
            <w:pPr>
              <w:rPr>
                <w:rFonts w:asciiTheme="minorHAnsi" w:hAnsiTheme="minorHAnsi" w:cs="Arial"/>
                <w:b/>
                <w:sz w:val="20"/>
                <w:szCs w:val="20"/>
              </w:rPr>
            </w:pPr>
            <w:r>
              <w:rPr>
                <w:rFonts w:asciiTheme="minorHAnsi" w:hAnsiTheme="minorHAnsi" w:cs="Arial"/>
                <w:b/>
                <w:sz w:val="20"/>
                <w:szCs w:val="20"/>
              </w:rPr>
              <w:t>Student Finance and Travel Adviser</w:t>
            </w:r>
            <w:r w:rsidR="00E6553F">
              <w:rPr>
                <w:rFonts w:asciiTheme="minorHAnsi" w:hAnsiTheme="minorHAnsi" w:cs="Arial"/>
                <w:b/>
                <w:sz w:val="20"/>
                <w:szCs w:val="20"/>
              </w:rPr>
              <w:t xml:space="preserve"> </w:t>
            </w:r>
            <w:r w:rsidR="00E6553F" w:rsidRPr="00E6553F">
              <w:rPr>
                <w:rFonts w:asciiTheme="minorHAnsi" w:hAnsiTheme="minorHAnsi" w:cstheme="minorHAnsi"/>
                <w:i/>
                <w:sz w:val="20"/>
                <w:szCs w:val="20"/>
              </w:rPr>
              <w:t>(30 Hours Per Week,52 weeks – predominantly based at Havant campus)</w:t>
            </w:r>
          </w:p>
        </w:tc>
      </w:tr>
      <w:tr w:rsidR="00C54127" w:rsidRPr="00B55B00" w14:paraId="41EEE61B" w14:textId="77777777" w:rsidTr="00C54127">
        <w:trPr>
          <w:trHeight w:val="432"/>
        </w:trPr>
        <w:tc>
          <w:tcPr>
            <w:tcW w:w="1809" w:type="dxa"/>
            <w:vAlign w:val="center"/>
          </w:tcPr>
          <w:p w14:paraId="46F42AB8" w14:textId="77777777" w:rsidR="00C54127" w:rsidRPr="00B55B00" w:rsidRDefault="00C54127" w:rsidP="0035161A">
            <w:pPr>
              <w:jc w:val="both"/>
              <w:rPr>
                <w:rFonts w:asciiTheme="minorHAnsi" w:hAnsiTheme="minorHAnsi" w:cs="Arial"/>
                <w:b/>
                <w:sz w:val="20"/>
                <w:szCs w:val="20"/>
              </w:rPr>
            </w:pPr>
            <w:r w:rsidRPr="00B55B00">
              <w:rPr>
                <w:rFonts w:asciiTheme="minorHAnsi" w:hAnsiTheme="minorHAnsi" w:cs="Arial"/>
                <w:b/>
                <w:sz w:val="20"/>
                <w:szCs w:val="20"/>
              </w:rPr>
              <w:t>Salary Grade:</w:t>
            </w:r>
          </w:p>
          <w:p w14:paraId="2017B0DC" w14:textId="77777777" w:rsidR="003B4B29" w:rsidRPr="00B55B00" w:rsidRDefault="003B4B29" w:rsidP="0035161A">
            <w:pPr>
              <w:jc w:val="both"/>
              <w:rPr>
                <w:rFonts w:asciiTheme="minorHAnsi" w:hAnsiTheme="minorHAnsi" w:cs="Arial"/>
                <w:b/>
                <w:sz w:val="20"/>
                <w:szCs w:val="20"/>
              </w:rPr>
            </w:pPr>
          </w:p>
        </w:tc>
        <w:tc>
          <w:tcPr>
            <w:tcW w:w="7722" w:type="dxa"/>
          </w:tcPr>
          <w:p w14:paraId="47E89D7F" w14:textId="22B0DE73" w:rsidR="00C54127" w:rsidRPr="008B337D" w:rsidRDefault="006665B4" w:rsidP="008B337D">
            <w:pPr>
              <w:rPr>
                <w:rFonts w:asciiTheme="minorHAnsi" w:hAnsiTheme="minorHAnsi" w:cs="Arial"/>
                <w:sz w:val="20"/>
                <w:szCs w:val="20"/>
              </w:rPr>
            </w:pPr>
            <w:r>
              <w:rPr>
                <w:rFonts w:asciiTheme="minorHAnsi" w:hAnsiTheme="minorHAnsi" w:cs="Arial"/>
                <w:sz w:val="20"/>
                <w:szCs w:val="20"/>
              </w:rPr>
              <w:t xml:space="preserve">3 </w:t>
            </w:r>
            <w:bookmarkStart w:id="0" w:name="_GoBack"/>
            <w:r>
              <w:rPr>
                <w:rFonts w:asciiTheme="minorHAnsi" w:hAnsiTheme="minorHAnsi" w:cs="Arial"/>
                <w:sz w:val="20"/>
                <w:szCs w:val="20"/>
              </w:rPr>
              <w:t>(£18,306 - £2</w:t>
            </w:r>
            <w:r w:rsidR="008A23FA">
              <w:rPr>
                <w:rFonts w:asciiTheme="minorHAnsi" w:hAnsiTheme="minorHAnsi" w:cs="Arial"/>
                <w:sz w:val="20"/>
                <w:szCs w:val="20"/>
              </w:rPr>
              <w:t>2</w:t>
            </w:r>
            <w:r>
              <w:rPr>
                <w:rFonts w:asciiTheme="minorHAnsi" w:hAnsiTheme="minorHAnsi" w:cs="Arial"/>
                <w:sz w:val="20"/>
                <w:szCs w:val="20"/>
              </w:rPr>
              <w:t>,338)</w:t>
            </w:r>
            <w:bookmarkEnd w:id="0"/>
          </w:p>
        </w:tc>
      </w:tr>
      <w:tr w:rsidR="00C54127" w:rsidRPr="00B55B00" w14:paraId="2A101988" w14:textId="77777777" w:rsidTr="00C54127">
        <w:trPr>
          <w:trHeight w:val="432"/>
        </w:trPr>
        <w:tc>
          <w:tcPr>
            <w:tcW w:w="1809" w:type="dxa"/>
            <w:vAlign w:val="center"/>
          </w:tcPr>
          <w:p w14:paraId="04FE72E7" w14:textId="77777777" w:rsidR="00C54127" w:rsidRPr="00B55B00" w:rsidRDefault="00C54127" w:rsidP="0035161A">
            <w:pPr>
              <w:jc w:val="both"/>
              <w:rPr>
                <w:rFonts w:asciiTheme="minorHAnsi" w:hAnsiTheme="minorHAnsi" w:cs="Arial"/>
                <w:b/>
                <w:sz w:val="20"/>
                <w:szCs w:val="20"/>
              </w:rPr>
            </w:pPr>
            <w:r w:rsidRPr="00B55B00">
              <w:rPr>
                <w:rFonts w:asciiTheme="minorHAnsi" w:hAnsiTheme="minorHAnsi" w:cs="Arial"/>
                <w:b/>
                <w:sz w:val="20"/>
                <w:szCs w:val="20"/>
              </w:rPr>
              <w:t>Responsible to:</w:t>
            </w:r>
          </w:p>
          <w:p w14:paraId="308ABA45" w14:textId="77777777" w:rsidR="003B4B29" w:rsidRPr="00B55B00" w:rsidRDefault="003B4B29" w:rsidP="0035161A">
            <w:pPr>
              <w:jc w:val="both"/>
              <w:rPr>
                <w:rFonts w:asciiTheme="minorHAnsi" w:hAnsiTheme="minorHAnsi" w:cs="Arial"/>
                <w:b/>
                <w:sz w:val="20"/>
                <w:szCs w:val="20"/>
              </w:rPr>
            </w:pPr>
          </w:p>
        </w:tc>
        <w:tc>
          <w:tcPr>
            <w:tcW w:w="7722" w:type="dxa"/>
          </w:tcPr>
          <w:p w14:paraId="32560BD1" w14:textId="5E47426A" w:rsidR="00042AD6" w:rsidRPr="00246BF8" w:rsidRDefault="006665B4" w:rsidP="00CB2B7A">
            <w:pPr>
              <w:rPr>
                <w:rFonts w:asciiTheme="minorHAnsi" w:hAnsiTheme="minorHAnsi" w:cs="Arial"/>
                <w:sz w:val="20"/>
                <w:szCs w:val="20"/>
              </w:rPr>
            </w:pPr>
            <w:r>
              <w:rPr>
                <w:rFonts w:asciiTheme="minorHAnsi" w:hAnsiTheme="minorHAnsi" w:cs="Arial"/>
                <w:sz w:val="20"/>
                <w:szCs w:val="20"/>
              </w:rPr>
              <w:t>Student Finance &amp; Travel Co-ordinator</w:t>
            </w:r>
          </w:p>
        </w:tc>
      </w:tr>
      <w:tr w:rsidR="00FB436C" w:rsidRPr="00B55B00" w14:paraId="42E322CB" w14:textId="77777777" w:rsidTr="00C54127">
        <w:trPr>
          <w:trHeight w:val="432"/>
        </w:trPr>
        <w:tc>
          <w:tcPr>
            <w:tcW w:w="1809" w:type="dxa"/>
            <w:vAlign w:val="center"/>
          </w:tcPr>
          <w:p w14:paraId="46B0509F" w14:textId="77777777" w:rsidR="00FB436C" w:rsidRPr="00B55B00" w:rsidRDefault="00FB436C" w:rsidP="0035161A">
            <w:pPr>
              <w:jc w:val="both"/>
              <w:rPr>
                <w:rFonts w:asciiTheme="minorHAnsi" w:hAnsiTheme="minorHAnsi" w:cs="Arial"/>
                <w:b/>
                <w:sz w:val="20"/>
                <w:szCs w:val="20"/>
              </w:rPr>
            </w:pPr>
            <w:r w:rsidRPr="00B55B00">
              <w:rPr>
                <w:rFonts w:asciiTheme="minorHAnsi" w:hAnsiTheme="minorHAnsi" w:cs="Arial"/>
                <w:b/>
                <w:sz w:val="20"/>
                <w:szCs w:val="20"/>
              </w:rPr>
              <w:t>Responsible for:</w:t>
            </w:r>
          </w:p>
        </w:tc>
        <w:tc>
          <w:tcPr>
            <w:tcW w:w="7722" w:type="dxa"/>
          </w:tcPr>
          <w:p w14:paraId="5D3BB7C2" w14:textId="75F0A8EE" w:rsidR="006665B4" w:rsidRPr="006665B4" w:rsidRDefault="006665B4" w:rsidP="006665B4">
            <w:pPr>
              <w:pStyle w:val="NoSpacing"/>
              <w:rPr>
                <w:sz w:val="20"/>
              </w:rPr>
            </w:pPr>
            <w:r w:rsidRPr="006665B4">
              <w:rPr>
                <w:sz w:val="20"/>
              </w:rPr>
              <w:t>College financial assistance operational planning, college financial assistance schemes including Learner Support Fund (including Discretionary Support), 19+ Advanced Learner Loans Bursary and 16-19 Vulnerable Bursary Fund, Care to Learn and Childcare schemes, Free Student Meals, college travel scheme.</w:t>
            </w:r>
          </w:p>
          <w:p w14:paraId="7511B1E9" w14:textId="672A4F93" w:rsidR="00FB436C" w:rsidRPr="006665B4" w:rsidRDefault="00FB436C" w:rsidP="00CB2B7A">
            <w:pPr>
              <w:rPr>
                <w:rFonts w:asciiTheme="minorHAnsi" w:hAnsiTheme="minorHAnsi" w:cs="Arial"/>
                <w:sz w:val="20"/>
                <w:szCs w:val="20"/>
              </w:rPr>
            </w:pPr>
          </w:p>
        </w:tc>
      </w:tr>
    </w:tbl>
    <w:p w14:paraId="1EBA95FF" w14:textId="77777777" w:rsidR="00FD25DB" w:rsidRPr="00281C48" w:rsidRDefault="00FD25DB" w:rsidP="0035161A">
      <w:pPr>
        <w:jc w:val="both"/>
        <w:rPr>
          <w:rFonts w:ascii="Arial" w:hAnsi="Arial" w:cs="Arial"/>
          <w:sz w:val="20"/>
          <w:szCs w:val="20"/>
        </w:rPr>
      </w:pPr>
    </w:p>
    <w:p w14:paraId="77191FB7" w14:textId="77777777" w:rsidR="00FD25DB" w:rsidRPr="00B55B00" w:rsidRDefault="00FD25DB" w:rsidP="0035161A">
      <w:pPr>
        <w:jc w:val="both"/>
        <w:rPr>
          <w:rFonts w:asciiTheme="minorHAnsi" w:hAnsiTheme="minorHAnsi" w:cs="Arial"/>
          <w:b/>
          <w:sz w:val="20"/>
          <w:szCs w:val="20"/>
          <w:u w:val="single"/>
        </w:rPr>
      </w:pPr>
      <w:r w:rsidRPr="00B55B00">
        <w:rPr>
          <w:rFonts w:asciiTheme="minorHAnsi" w:hAnsiTheme="minorHAnsi" w:cs="Arial"/>
          <w:b/>
          <w:sz w:val="20"/>
          <w:szCs w:val="20"/>
          <w:u w:val="single"/>
        </w:rPr>
        <w:t>Key Purpose:</w:t>
      </w:r>
    </w:p>
    <w:p w14:paraId="19E2A5A5" w14:textId="77777777" w:rsidR="00FD25DB" w:rsidRPr="00B55B00" w:rsidRDefault="00FD25DB" w:rsidP="0035161A">
      <w:pPr>
        <w:jc w:val="both"/>
        <w:rPr>
          <w:rFonts w:asciiTheme="minorHAnsi" w:hAnsiTheme="minorHAnsi" w:cs="Arial"/>
          <w:sz w:val="20"/>
          <w:szCs w:val="20"/>
        </w:rPr>
      </w:pPr>
    </w:p>
    <w:tbl>
      <w:tblPr>
        <w:tblStyle w:val="TableGrid"/>
        <w:tblW w:w="0" w:type="auto"/>
        <w:tblLook w:val="04A0" w:firstRow="1" w:lastRow="0" w:firstColumn="1" w:lastColumn="0" w:noHBand="0" w:noVBand="1"/>
      </w:tblPr>
      <w:tblGrid>
        <w:gridCol w:w="1765"/>
        <w:gridCol w:w="7540"/>
      </w:tblGrid>
      <w:tr w:rsidR="00CB2B7A" w:rsidRPr="00B55B00" w14:paraId="3790BA54" w14:textId="77777777" w:rsidTr="006665B4">
        <w:trPr>
          <w:trHeight w:val="432"/>
        </w:trPr>
        <w:tc>
          <w:tcPr>
            <w:tcW w:w="1765" w:type="dxa"/>
            <w:vAlign w:val="center"/>
          </w:tcPr>
          <w:p w14:paraId="26F96FA7" w14:textId="77777777" w:rsidR="00CB2B7A" w:rsidRPr="00B55B00" w:rsidRDefault="00CB2B7A" w:rsidP="0035161A">
            <w:pPr>
              <w:jc w:val="both"/>
              <w:rPr>
                <w:rFonts w:asciiTheme="minorHAnsi" w:hAnsiTheme="minorHAnsi" w:cs="Arial"/>
                <w:b/>
                <w:sz w:val="20"/>
                <w:szCs w:val="20"/>
              </w:rPr>
            </w:pPr>
            <w:r w:rsidRPr="00B55B00">
              <w:rPr>
                <w:rFonts w:asciiTheme="minorHAnsi" w:hAnsiTheme="minorHAnsi" w:cs="Arial"/>
                <w:b/>
                <w:sz w:val="20"/>
                <w:szCs w:val="20"/>
              </w:rPr>
              <w:t>1</w:t>
            </w:r>
          </w:p>
          <w:p w14:paraId="4A3D22CC" w14:textId="77777777" w:rsidR="003B4B29" w:rsidRPr="00B55B00" w:rsidRDefault="003B4B29" w:rsidP="0035161A">
            <w:pPr>
              <w:jc w:val="both"/>
              <w:rPr>
                <w:rFonts w:asciiTheme="minorHAnsi" w:hAnsiTheme="minorHAnsi" w:cs="Arial"/>
                <w:b/>
                <w:sz w:val="20"/>
                <w:szCs w:val="20"/>
              </w:rPr>
            </w:pPr>
          </w:p>
        </w:tc>
        <w:tc>
          <w:tcPr>
            <w:tcW w:w="7540" w:type="dxa"/>
          </w:tcPr>
          <w:p w14:paraId="266CD0BD" w14:textId="77777777" w:rsidR="001F434F" w:rsidRPr="00B55B00" w:rsidRDefault="00B55B00" w:rsidP="00CB2B7A">
            <w:pPr>
              <w:rPr>
                <w:rFonts w:asciiTheme="minorHAnsi" w:hAnsiTheme="minorHAnsi" w:cs="Arial"/>
                <w:sz w:val="20"/>
                <w:szCs w:val="20"/>
              </w:rPr>
            </w:pPr>
            <w:r w:rsidRPr="00B55B00">
              <w:rPr>
                <w:rFonts w:asciiTheme="minorHAnsi" w:hAnsiTheme="minorHAnsi" w:cs="Arial"/>
                <w:sz w:val="20"/>
                <w:szCs w:val="20"/>
              </w:rPr>
              <w:t>To provide outstanding financial assistance advice and guidance to all eligible students.</w:t>
            </w:r>
          </w:p>
        </w:tc>
      </w:tr>
    </w:tbl>
    <w:p w14:paraId="4F04705C" w14:textId="77777777" w:rsidR="00FD25DB" w:rsidRPr="00281C48" w:rsidRDefault="00FD25DB" w:rsidP="0035161A">
      <w:pPr>
        <w:jc w:val="both"/>
        <w:rPr>
          <w:rFonts w:ascii="Arial" w:hAnsi="Arial" w:cs="Arial"/>
          <w:sz w:val="20"/>
          <w:szCs w:val="20"/>
        </w:rPr>
      </w:pPr>
    </w:p>
    <w:p w14:paraId="78574FA9"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48980938"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CE5444" w:rsidRPr="00281C48" w14:paraId="6EC8C84A" w14:textId="77777777" w:rsidTr="00D80FC0">
        <w:trPr>
          <w:trHeight w:val="690"/>
        </w:trPr>
        <w:tc>
          <w:tcPr>
            <w:tcW w:w="1767" w:type="dxa"/>
            <w:vAlign w:val="center"/>
          </w:tcPr>
          <w:p w14:paraId="0B4CFA6A" w14:textId="27B8C382" w:rsidR="00CE5444" w:rsidRDefault="00CE5444" w:rsidP="00DE52EC">
            <w:pPr>
              <w:jc w:val="both"/>
              <w:rPr>
                <w:rFonts w:ascii="Arial" w:hAnsi="Arial" w:cs="Arial"/>
                <w:b/>
                <w:sz w:val="20"/>
                <w:szCs w:val="20"/>
              </w:rPr>
            </w:pPr>
            <w:r>
              <w:rPr>
                <w:rFonts w:ascii="Arial" w:hAnsi="Arial" w:cs="Arial"/>
                <w:b/>
                <w:sz w:val="20"/>
                <w:szCs w:val="20"/>
              </w:rPr>
              <w:t>A</w:t>
            </w:r>
          </w:p>
        </w:tc>
        <w:tc>
          <w:tcPr>
            <w:tcW w:w="7538" w:type="dxa"/>
            <w:vAlign w:val="center"/>
          </w:tcPr>
          <w:p w14:paraId="232F75D9" w14:textId="030B6520" w:rsidR="00CE5444" w:rsidRPr="00CA3922" w:rsidRDefault="00CA3922" w:rsidP="00DE52EC">
            <w:pPr>
              <w:rPr>
                <w:rFonts w:asciiTheme="minorHAnsi" w:hAnsiTheme="minorHAnsi" w:cs="Arial"/>
                <w:sz w:val="20"/>
                <w:szCs w:val="20"/>
              </w:rPr>
            </w:pPr>
            <w:r w:rsidRPr="00CA3922">
              <w:rPr>
                <w:sz w:val="20"/>
              </w:rPr>
              <w:t>To assist with the management and coordination of all aspects of the Travel Scheme to meet the specific needs of all the College’s stakeholders.</w:t>
            </w:r>
          </w:p>
        </w:tc>
      </w:tr>
      <w:tr w:rsidR="009C6311" w:rsidRPr="00281C48" w14:paraId="7F2D411C" w14:textId="77777777" w:rsidTr="00D80FC0">
        <w:trPr>
          <w:trHeight w:val="690"/>
        </w:trPr>
        <w:tc>
          <w:tcPr>
            <w:tcW w:w="1767" w:type="dxa"/>
            <w:vAlign w:val="center"/>
          </w:tcPr>
          <w:p w14:paraId="0BA688E1" w14:textId="77777777" w:rsidR="00DE52EC" w:rsidRDefault="00DE52EC" w:rsidP="00DE52EC">
            <w:pPr>
              <w:jc w:val="both"/>
              <w:rPr>
                <w:rFonts w:ascii="Arial" w:hAnsi="Arial" w:cs="Arial"/>
                <w:b/>
                <w:sz w:val="20"/>
                <w:szCs w:val="20"/>
              </w:rPr>
            </w:pPr>
          </w:p>
          <w:p w14:paraId="0EDDE9EC" w14:textId="40DA8FA0" w:rsidR="009C6311" w:rsidRDefault="00CE5444" w:rsidP="00DE52EC">
            <w:pPr>
              <w:jc w:val="both"/>
              <w:rPr>
                <w:rFonts w:ascii="Arial" w:hAnsi="Arial" w:cs="Arial"/>
                <w:b/>
                <w:sz w:val="20"/>
                <w:szCs w:val="20"/>
              </w:rPr>
            </w:pPr>
            <w:r>
              <w:rPr>
                <w:rFonts w:ascii="Arial" w:hAnsi="Arial" w:cs="Arial"/>
                <w:b/>
                <w:sz w:val="20"/>
                <w:szCs w:val="20"/>
              </w:rPr>
              <w:t>B</w:t>
            </w:r>
          </w:p>
          <w:p w14:paraId="7263AF77" w14:textId="77777777" w:rsidR="00DE52EC" w:rsidRPr="00281C48" w:rsidRDefault="00DE52EC" w:rsidP="00DE52EC">
            <w:pPr>
              <w:jc w:val="both"/>
              <w:rPr>
                <w:rFonts w:ascii="Arial" w:hAnsi="Arial" w:cs="Arial"/>
                <w:b/>
                <w:sz w:val="20"/>
                <w:szCs w:val="20"/>
              </w:rPr>
            </w:pPr>
          </w:p>
        </w:tc>
        <w:tc>
          <w:tcPr>
            <w:tcW w:w="7538" w:type="dxa"/>
            <w:vAlign w:val="center"/>
          </w:tcPr>
          <w:p w14:paraId="4E3F63A5" w14:textId="77777777" w:rsidR="00CA3922" w:rsidRPr="00CA3922" w:rsidRDefault="00CA3922" w:rsidP="00CA3922">
            <w:pPr>
              <w:pStyle w:val="NoSpacing"/>
              <w:rPr>
                <w:sz w:val="20"/>
              </w:rPr>
            </w:pPr>
            <w:r w:rsidRPr="00CA3922">
              <w:rPr>
                <w:sz w:val="20"/>
              </w:rPr>
              <w:t>Processing all train travel applications, ensuring all train passes are ordered in a timely manner so they are ready for collection when students start in September and termly throughout the academic year.  Processing of orders for lost train travel passes.</w:t>
            </w:r>
          </w:p>
          <w:p w14:paraId="754F52ED" w14:textId="69D6982D" w:rsidR="00BD7AB6" w:rsidRPr="00CA3922" w:rsidRDefault="00BD7AB6" w:rsidP="00DE52EC">
            <w:pPr>
              <w:rPr>
                <w:rFonts w:asciiTheme="minorHAnsi" w:hAnsiTheme="minorHAnsi" w:cs="Arial"/>
                <w:sz w:val="20"/>
                <w:szCs w:val="20"/>
              </w:rPr>
            </w:pPr>
          </w:p>
        </w:tc>
      </w:tr>
      <w:tr w:rsidR="00FD25DB" w:rsidRPr="00281C48" w14:paraId="68C32653" w14:textId="77777777" w:rsidTr="00D80FC0">
        <w:trPr>
          <w:trHeight w:val="690"/>
        </w:trPr>
        <w:tc>
          <w:tcPr>
            <w:tcW w:w="1767" w:type="dxa"/>
            <w:vAlign w:val="center"/>
          </w:tcPr>
          <w:p w14:paraId="0627C87C" w14:textId="77777777" w:rsidR="00DE52EC" w:rsidRDefault="00DE52EC" w:rsidP="00DE52EC">
            <w:pPr>
              <w:jc w:val="both"/>
              <w:rPr>
                <w:rFonts w:ascii="Arial" w:hAnsi="Arial" w:cs="Arial"/>
                <w:b/>
                <w:sz w:val="20"/>
                <w:szCs w:val="20"/>
              </w:rPr>
            </w:pPr>
          </w:p>
          <w:p w14:paraId="3F42F385" w14:textId="64125165" w:rsidR="00FD25DB" w:rsidRPr="00281C48" w:rsidRDefault="00CE5444" w:rsidP="00DE52EC">
            <w:pPr>
              <w:jc w:val="both"/>
              <w:rPr>
                <w:rFonts w:ascii="Arial" w:hAnsi="Arial" w:cs="Arial"/>
                <w:b/>
                <w:sz w:val="20"/>
                <w:szCs w:val="20"/>
              </w:rPr>
            </w:pPr>
            <w:r>
              <w:rPr>
                <w:rFonts w:ascii="Arial" w:hAnsi="Arial" w:cs="Arial"/>
                <w:b/>
                <w:sz w:val="20"/>
                <w:szCs w:val="20"/>
              </w:rPr>
              <w:t>C</w:t>
            </w:r>
          </w:p>
          <w:p w14:paraId="0685112F" w14:textId="77777777" w:rsidR="003B4B29" w:rsidRPr="00281C48" w:rsidRDefault="003B4B29" w:rsidP="00DE52EC">
            <w:pPr>
              <w:jc w:val="both"/>
              <w:rPr>
                <w:rFonts w:ascii="Arial" w:hAnsi="Arial" w:cs="Arial"/>
                <w:b/>
                <w:sz w:val="20"/>
                <w:szCs w:val="20"/>
              </w:rPr>
            </w:pPr>
          </w:p>
        </w:tc>
        <w:tc>
          <w:tcPr>
            <w:tcW w:w="7538" w:type="dxa"/>
            <w:vAlign w:val="center"/>
          </w:tcPr>
          <w:p w14:paraId="39F0DFB6" w14:textId="22F51E0C" w:rsidR="00BD7AB6" w:rsidRPr="00CA3922" w:rsidRDefault="00CA3922" w:rsidP="00DE52EC">
            <w:pPr>
              <w:rPr>
                <w:rFonts w:asciiTheme="minorHAnsi" w:hAnsiTheme="minorHAnsi" w:cs="Arial"/>
                <w:sz w:val="20"/>
                <w:szCs w:val="20"/>
              </w:rPr>
            </w:pPr>
            <w:r w:rsidRPr="00CA3922">
              <w:rPr>
                <w:sz w:val="20"/>
              </w:rPr>
              <w:t>Processing all train travel subsidy refunds termly.</w:t>
            </w:r>
          </w:p>
        </w:tc>
      </w:tr>
      <w:tr w:rsidR="009C6311" w:rsidRPr="00281C48" w14:paraId="592F009C" w14:textId="77777777" w:rsidTr="00D80FC0">
        <w:trPr>
          <w:trHeight w:val="690"/>
        </w:trPr>
        <w:tc>
          <w:tcPr>
            <w:tcW w:w="1767" w:type="dxa"/>
            <w:vAlign w:val="center"/>
          </w:tcPr>
          <w:p w14:paraId="21A23CDC" w14:textId="77777777" w:rsidR="00DE52EC" w:rsidRDefault="00DE52EC" w:rsidP="00DE52EC">
            <w:pPr>
              <w:jc w:val="both"/>
              <w:rPr>
                <w:rFonts w:ascii="Arial" w:hAnsi="Arial" w:cs="Arial"/>
                <w:b/>
                <w:sz w:val="20"/>
                <w:szCs w:val="20"/>
              </w:rPr>
            </w:pPr>
          </w:p>
          <w:p w14:paraId="68057D51" w14:textId="2588B98F" w:rsidR="009C6311" w:rsidRDefault="00CE5444" w:rsidP="00DE52EC">
            <w:pPr>
              <w:jc w:val="both"/>
              <w:rPr>
                <w:rFonts w:ascii="Arial" w:hAnsi="Arial" w:cs="Arial"/>
                <w:b/>
                <w:sz w:val="20"/>
                <w:szCs w:val="20"/>
              </w:rPr>
            </w:pPr>
            <w:r>
              <w:rPr>
                <w:rFonts w:ascii="Arial" w:hAnsi="Arial" w:cs="Arial"/>
                <w:b/>
                <w:sz w:val="20"/>
                <w:szCs w:val="20"/>
              </w:rPr>
              <w:t>D</w:t>
            </w:r>
          </w:p>
          <w:p w14:paraId="35A56B83" w14:textId="77777777" w:rsidR="009C6311" w:rsidRPr="00281C48" w:rsidRDefault="009C6311" w:rsidP="00DE52EC">
            <w:pPr>
              <w:jc w:val="both"/>
              <w:rPr>
                <w:rFonts w:ascii="Arial" w:hAnsi="Arial" w:cs="Arial"/>
                <w:b/>
                <w:sz w:val="20"/>
                <w:szCs w:val="20"/>
              </w:rPr>
            </w:pPr>
          </w:p>
        </w:tc>
        <w:tc>
          <w:tcPr>
            <w:tcW w:w="7538" w:type="dxa"/>
            <w:vAlign w:val="center"/>
          </w:tcPr>
          <w:p w14:paraId="2F0D3C52" w14:textId="77777777" w:rsidR="00CA3922" w:rsidRPr="00CA3922" w:rsidRDefault="00CA3922" w:rsidP="00CA3922">
            <w:pPr>
              <w:pStyle w:val="NoSpacing"/>
              <w:rPr>
                <w:sz w:val="20"/>
              </w:rPr>
            </w:pPr>
            <w:r w:rsidRPr="00CA3922">
              <w:rPr>
                <w:sz w:val="20"/>
              </w:rPr>
              <w:t>To assist with the ordering of bus passes for financially assisted students when required.</w:t>
            </w:r>
          </w:p>
          <w:p w14:paraId="261A4753" w14:textId="1D2C6441" w:rsidR="009C6311" w:rsidRPr="00CA3922" w:rsidRDefault="009C6311" w:rsidP="00DE52EC">
            <w:pPr>
              <w:rPr>
                <w:rFonts w:asciiTheme="minorHAnsi" w:hAnsiTheme="minorHAnsi" w:cs="Arial"/>
                <w:sz w:val="20"/>
                <w:szCs w:val="20"/>
              </w:rPr>
            </w:pPr>
          </w:p>
        </w:tc>
      </w:tr>
      <w:tr w:rsidR="00EE326B" w:rsidRPr="00281C48" w14:paraId="43F45EEE" w14:textId="77777777" w:rsidTr="00D80FC0">
        <w:trPr>
          <w:trHeight w:val="690"/>
        </w:trPr>
        <w:tc>
          <w:tcPr>
            <w:tcW w:w="1767" w:type="dxa"/>
            <w:vAlign w:val="center"/>
          </w:tcPr>
          <w:p w14:paraId="14622954" w14:textId="688D7023" w:rsidR="00EE326B" w:rsidRDefault="00EE326B" w:rsidP="00DE52EC">
            <w:pPr>
              <w:jc w:val="both"/>
              <w:rPr>
                <w:rFonts w:ascii="Arial" w:hAnsi="Arial" w:cs="Arial"/>
                <w:b/>
                <w:sz w:val="20"/>
                <w:szCs w:val="20"/>
              </w:rPr>
            </w:pPr>
            <w:r>
              <w:rPr>
                <w:rFonts w:ascii="Arial" w:hAnsi="Arial" w:cs="Arial"/>
                <w:b/>
                <w:sz w:val="20"/>
                <w:szCs w:val="20"/>
              </w:rPr>
              <w:t>E</w:t>
            </w:r>
          </w:p>
        </w:tc>
        <w:tc>
          <w:tcPr>
            <w:tcW w:w="7538" w:type="dxa"/>
            <w:vAlign w:val="center"/>
          </w:tcPr>
          <w:p w14:paraId="24BF17FD" w14:textId="77777777" w:rsidR="00CA3922" w:rsidRPr="00CA3922" w:rsidRDefault="00CA3922" w:rsidP="00CA3922">
            <w:pPr>
              <w:pStyle w:val="NoSpacing"/>
              <w:rPr>
                <w:sz w:val="20"/>
              </w:rPr>
            </w:pPr>
            <w:r w:rsidRPr="00CA3922">
              <w:rPr>
                <w:sz w:val="20"/>
              </w:rPr>
              <w:t>To assist with the processing of all applications for financial assistance, processing refunds and ensuring these are logged on the student finance system.</w:t>
            </w:r>
          </w:p>
          <w:p w14:paraId="14D82AF3" w14:textId="171A7571" w:rsidR="00EE326B" w:rsidRPr="00CA3922" w:rsidRDefault="00EE326B" w:rsidP="00DE52EC">
            <w:pPr>
              <w:rPr>
                <w:rFonts w:asciiTheme="minorHAnsi" w:hAnsiTheme="minorHAnsi" w:cs="Arial"/>
                <w:sz w:val="20"/>
                <w:szCs w:val="20"/>
              </w:rPr>
            </w:pPr>
          </w:p>
        </w:tc>
      </w:tr>
      <w:tr w:rsidR="00F60FB9" w:rsidRPr="00281C48" w14:paraId="3FDD71DE" w14:textId="77777777" w:rsidTr="00D80FC0">
        <w:trPr>
          <w:trHeight w:val="690"/>
        </w:trPr>
        <w:tc>
          <w:tcPr>
            <w:tcW w:w="1767" w:type="dxa"/>
            <w:vAlign w:val="center"/>
          </w:tcPr>
          <w:p w14:paraId="30D2E27C" w14:textId="193AC43A" w:rsidR="00F60FB9" w:rsidRDefault="00EE326B" w:rsidP="00DE52EC">
            <w:pPr>
              <w:jc w:val="both"/>
              <w:rPr>
                <w:rFonts w:ascii="Arial" w:hAnsi="Arial" w:cs="Arial"/>
                <w:b/>
                <w:sz w:val="20"/>
                <w:szCs w:val="20"/>
              </w:rPr>
            </w:pPr>
            <w:r>
              <w:rPr>
                <w:rFonts w:ascii="Arial" w:hAnsi="Arial" w:cs="Arial"/>
                <w:b/>
                <w:sz w:val="20"/>
                <w:szCs w:val="20"/>
              </w:rPr>
              <w:t>F</w:t>
            </w:r>
          </w:p>
        </w:tc>
        <w:tc>
          <w:tcPr>
            <w:tcW w:w="7538" w:type="dxa"/>
            <w:vAlign w:val="center"/>
          </w:tcPr>
          <w:p w14:paraId="25476AEB" w14:textId="17FE920F" w:rsidR="00F60FB9" w:rsidRPr="00CA3922" w:rsidRDefault="00CA3922" w:rsidP="00DE52EC">
            <w:pPr>
              <w:rPr>
                <w:rFonts w:asciiTheme="minorHAnsi" w:hAnsiTheme="minorHAnsi" w:cs="Arial"/>
                <w:sz w:val="20"/>
                <w:szCs w:val="20"/>
              </w:rPr>
            </w:pPr>
            <w:r w:rsidRPr="00CA3922">
              <w:rPr>
                <w:sz w:val="20"/>
              </w:rPr>
              <w:t>Establish and maintain good working relationships with the train companies.</w:t>
            </w:r>
          </w:p>
        </w:tc>
      </w:tr>
      <w:tr w:rsidR="009C6311" w:rsidRPr="00281C48" w14:paraId="45A03F7E" w14:textId="77777777" w:rsidTr="00D80FC0">
        <w:trPr>
          <w:trHeight w:val="690"/>
        </w:trPr>
        <w:tc>
          <w:tcPr>
            <w:tcW w:w="1767" w:type="dxa"/>
            <w:vAlign w:val="center"/>
          </w:tcPr>
          <w:p w14:paraId="7B37491E" w14:textId="77777777" w:rsidR="00DE52EC" w:rsidRDefault="00DE52EC" w:rsidP="00DE52EC">
            <w:pPr>
              <w:jc w:val="both"/>
              <w:rPr>
                <w:rFonts w:ascii="Arial" w:hAnsi="Arial" w:cs="Arial"/>
                <w:b/>
                <w:sz w:val="20"/>
                <w:szCs w:val="20"/>
              </w:rPr>
            </w:pPr>
          </w:p>
          <w:p w14:paraId="12FD0C0C" w14:textId="10C4546D" w:rsidR="009C6311" w:rsidRPr="00281C48" w:rsidRDefault="00EE326B" w:rsidP="00DE52EC">
            <w:pPr>
              <w:jc w:val="both"/>
              <w:rPr>
                <w:rFonts w:ascii="Arial" w:hAnsi="Arial" w:cs="Arial"/>
                <w:b/>
                <w:sz w:val="20"/>
                <w:szCs w:val="20"/>
              </w:rPr>
            </w:pPr>
            <w:r>
              <w:rPr>
                <w:rFonts w:ascii="Arial" w:hAnsi="Arial" w:cs="Arial"/>
                <w:b/>
                <w:sz w:val="20"/>
                <w:szCs w:val="20"/>
              </w:rPr>
              <w:t>G</w:t>
            </w:r>
          </w:p>
          <w:p w14:paraId="10C3DD7D" w14:textId="77777777" w:rsidR="009C6311" w:rsidRPr="00281C48" w:rsidRDefault="009C6311" w:rsidP="00DE52EC">
            <w:pPr>
              <w:jc w:val="both"/>
              <w:rPr>
                <w:rFonts w:ascii="Arial" w:hAnsi="Arial" w:cs="Arial"/>
                <w:b/>
                <w:sz w:val="20"/>
                <w:szCs w:val="20"/>
              </w:rPr>
            </w:pPr>
          </w:p>
        </w:tc>
        <w:tc>
          <w:tcPr>
            <w:tcW w:w="7538" w:type="dxa"/>
            <w:vAlign w:val="center"/>
          </w:tcPr>
          <w:p w14:paraId="4514AF92" w14:textId="0B9E4245" w:rsidR="0041616D" w:rsidRPr="00CA3922" w:rsidRDefault="00CA3922" w:rsidP="00DE52EC">
            <w:pPr>
              <w:rPr>
                <w:rFonts w:asciiTheme="minorHAnsi" w:hAnsiTheme="minorHAnsi" w:cs="Arial"/>
                <w:sz w:val="20"/>
                <w:szCs w:val="20"/>
              </w:rPr>
            </w:pPr>
            <w:r w:rsidRPr="00CA3922">
              <w:rPr>
                <w:sz w:val="20"/>
              </w:rPr>
              <w:t>Attend all meetings that involve the Travel Scheme – internal office, marketing and bus company meetings.</w:t>
            </w:r>
          </w:p>
        </w:tc>
      </w:tr>
      <w:tr w:rsidR="009C6311" w:rsidRPr="00281C48" w14:paraId="4F311C45" w14:textId="77777777" w:rsidTr="00D80FC0">
        <w:trPr>
          <w:trHeight w:val="690"/>
        </w:trPr>
        <w:tc>
          <w:tcPr>
            <w:tcW w:w="1767" w:type="dxa"/>
            <w:vAlign w:val="center"/>
          </w:tcPr>
          <w:p w14:paraId="2FB09B3E" w14:textId="77777777" w:rsidR="00DE52EC" w:rsidRDefault="00DE52EC" w:rsidP="00DE52EC">
            <w:pPr>
              <w:jc w:val="both"/>
              <w:rPr>
                <w:rFonts w:ascii="Arial" w:hAnsi="Arial" w:cs="Arial"/>
                <w:b/>
                <w:sz w:val="20"/>
                <w:szCs w:val="20"/>
              </w:rPr>
            </w:pPr>
          </w:p>
          <w:p w14:paraId="25406487" w14:textId="4E57D837" w:rsidR="009C6311" w:rsidRPr="00281C48" w:rsidRDefault="00EE326B" w:rsidP="00DE52EC">
            <w:pPr>
              <w:jc w:val="both"/>
              <w:rPr>
                <w:rFonts w:ascii="Arial" w:hAnsi="Arial" w:cs="Arial"/>
                <w:b/>
                <w:sz w:val="20"/>
                <w:szCs w:val="20"/>
              </w:rPr>
            </w:pPr>
            <w:r>
              <w:rPr>
                <w:rFonts w:ascii="Arial" w:hAnsi="Arial" w:cs="Arial"/>
                <w:b/>
                <w:sz w:val="20"/>
                <w:szCs w:val="20"/>
              </w:rPr>
              <w:t>H</w:t>
            </w:r>
          </w:p>
          <w:p w14:paraId="325D6211" w14:textId="77777777" w:rsidR="009C6311" w:rsidRPr="00281C48" w:rsidRDefault="009C6311" w:rsidP="00DE52EC">
            <w:pPr>
              <w:jc w:val="both"/>
              <w:rPr>
                <w:rFonts w:ascii="Arial" w:hAnsi="Arial" w:cs="Arial"/>
                <w:b/>
                <w:sz w:val="20"/>
                <w:szCs w:val="20"/>
              </w:rPr>
            </w:pPr>
          </w:p>
        </w:tc>
        <w:tc>
          <w:tcPr>
            <w:tcW w:w="7538" w:type="dxa"/>
            <w:vAlign w:val="center"/>
          </w:tcPr>
          <w:p w14:paraId="4387E38B" w14:textId="602C0773" w:rsidR="009C6311" w:rsidRPr="00CA3922" w:rsidRDefault="00CA3922" w:rsidP="00DE52EC">
            <w:pPr>
              <w:rPr>
                <w:rFonts w:asciiTheme="minorHAnsi" w:hAnsiTheme="minorHAnsi" w:cs="Arial"/>
                <w:sz w:val="20"/>
                <w:szCs w:val="20"/>
              </w:rPr>
            </w:pPr>
            <w:r w:rsidRPr="00CA3922">
              <w:rPr>
                <w:sz w:val="20"/>
              </w:rPr>
              <w:t>Investigating other colleges’ travel schemes.</w:t>
            </w:r>
          </w:p>
        </w:tc>
      </w:tr>
      <w:tr w:rsidR="009C6311" w:rsidRPr="00281C48" w14:paraId="43650DF1" w14:textId="77777777" w:rsidTr="00D80FC0">
        <w:trPr>
          <w:trHeight w:val="690"/>
        </w:trPr>
        <w:tc>
          <w:tcPr>
            <w:tcW w:w="1767" w:type="dxa"/>
            <w:vAlign w:val="center"/>
          </w:tcPr>
          <w:p w14:paraId="2A165590" w14:textId="77777777" w:rsidR="00DE52EC" w:rsidRDefault="00DE52EC" w:rsidP="00DE52EC">
            <w:pPr>
              <w:jc w:val="both"/>
              <w:rPr>
                <w:rFonts w:ascii="Arial" w:hAnsi="Arial" w:cs="Arial"/>
                <w:b/>
                <w:sz w:val="20"/>
                <w:szCs w:val="20"/>
              </w:rPr>
            </w:pPr>
          </w:p>
          <w:p w14:paraId="35DD4EA1" w14:textId="19A1B21A" w:rsidR="009C6311" w:rsidRPr="00281C48" w:rsidRDefault="00EE326B" w:rsidP="00DE52EC">
            <w:pPr>
              <w:jc w:val="both"/>
              <w:rPr>
                <w:rFonts w:ascii="Arial" w:hAnsi="Arial" w:cs="Arial"/>
                <w:b/>
                <w:sz w:val="20"/>
                <w:szCs w:val="20"/>
              </w:rPr>
            </w:pPr>
            <w:r>
              <w:rPr>
                <w:rFonts w:ascii="Arial" w:hAnsi="Arial" w:cs="Arial"/>
                <w:b/>
                <w:sz w:val="20"/>
                <w:szCs w:val="20"/>
              </w:rPr>
              <w:t>I</w:t>
            </w:r>
          </w:p>
          <w:p w14:paraId="061E3DC0" w14:textId="77777777" w:rsidR="009C6311" w:rsidRPr="00281C48" w:rsidRDefault="009C6311" w:rsidP="00DE52EC">
            <w:pPr>
              <w:jc w:val="both"/>
              <w:rPr>
                <w:rFonts w:ascii="Arial" w:hAnsi="Arial" w:cs="Arial"/>
                <w:b/>
                <w:sz w:val="20"/>
                <w:szCs w:val="20"/>
              </w:rPr>
            </w:pPr>
          </w:p>
        </w:tc>
        <w:tc>
          <w:tcPr>
            <w:tcW w:w="7538" w:type="dxa"/>
            <w:vAlign w:val="center"/>
          </w:tcPr>
          <w:p w14:paraId="51339842" w14:textId="6685A616" w:rsidR="009C6311" w:rsidRPr="00CA3922" w:rsidRDefault="00CA3922" w:rsidP="008A23FA">
            <w:pPr>
              <w:pStyle w:val="NoSpacing"/>
              <w:rPr>
                <w:rFonts w:cs="Arial"/>
                <w:sz w:val="20"/>
                <w:szCs w:val="20"/>
              </w:rPr>
            </w:pPr>
            <w:r w:rsidRPr="00CA3922">
              <w:rPr>
                <w:sz w:val="20"/>
              </w:rPr>
              <w:t>Providing statistical reports.</w:t>
            </w:r>
          </w:p>
        </w:tc>
      </w:tr>
      <w:tr w:rsidR="009C6311" w:rsidRPr="00281C48" w14:paraId="1C0CEB1C" w14:textId="77777777" w:rsidTr="00D80FC0">
        <w:trPr>
          <w:trHeight w:val="690"/>
        </w:trPr>
        <w:tc>
          <w:tcPr>
            <w:tcW w:w="1767" w:type="dxa"/>
            <w:vAlign w:val="center"/>
          </w:tcPr>
          <w:p w14:paraId="16D4BAF5" w14:textId="77777777" w:rsidR="00DE52EC" w:rsidRDefault="00DE52EC" w:rsidP="00DE52EC">
            <w:pPr>
              <w:jc w:val="both"/>
              <w:rPr>
                <w:rFonts w:ascii="Arial" w:hAnsi="Arial" w:cs="Arial"/>
                <w:b/>
                <w:sz w:val="20"/>
                <w:szCs w:val="20"/>
              </w:rPr>
            </w:pPr>
          </w:p>
          <w:p w14:paraId="7A150BC3" w14:textId="34F26BBC" w:rsidR="009C6311" w:rsidRDefault="00EE326B" w:rsidP="00DE52EC">
            <w:pPr>
              <w:jc w:val="both"/>
              <w:rPr>
                <w:rFonts w:ascii="Arial" w:hAnsi="Arial" w:cs="Arial"/>
                <w:b/>
                <w:sz w:val="20"/>
                <w:szCs w:val="20"/>
              </w:rPr>
            </w:pPr>
            <w:r>
              <w:rPr>
                <w:rFonts w:ascii="Arial" w:hAnsi="Arial" w:cs="Arial"/>
                <w:b/>
                <w:sz w:val="20"/>
                <w:szCs w:val="20"/>
              </w:rPr>
              <w:t>J</w:t>
            </w:r>
          </w:p>
          <w:p w14:paraId="147131FA" w14:textId="77777777" w:rsidR="00DE52EC" w:rsidRPr="00281C48" w:rsidRDefault="00DE52EC" w:rsidP="00DE52EC">
            <w:pPr>
              <w:jc w:val="both"/>
              <w:rPr>
                <w:rFonts w:ascii="Arial" w:hAnsi="Arial" w:cs="Arial"/>
                <w:b/>
                <w:sz w:val="20"/>
                <w:szCs w:val="20"/>
              </w:rPr>
            </w:pPr>
          </w:p>
        </w:tc>
        <w:tc>
          <w:tcPr>
            <w:tcW w:w="7538" w:type="dxa"/>
            <w:vAlign w:val="center"/>
          </w:tcPr>
          <w:p w14:paraId="2E3636C6" w14:textId="77777777" w:rsidR="00CA3922" w:rsidRPr="00CA3922" w:rsidRDefault="00CA3922" w:rsidP="00CA3922">
            <w:pPr>
              <w:pStyle w:val="NoSpacing"/>
              <w:rPr>
                <w:sz w:val="20"/>
              </w:rPr>
            </w:pPr>
            <w:r w:rsidRPr="00CA3922">
              <w:rPr>
                <w:sz w:val="20"/>
              </w:rPr>
              <w:t>Attend Open Evenings and any other necessary events to promote the Finance and Travel Schemes.</w:t>
            </w:r>
          </w:p>
          <w:p w14:paraId="5596FA4B" w14:textId="20213260" w:rsidR="00BD7AB6" w:rsidRPr="00CA3922" w:rsidRDefault="00BD7AB6" w:rsidP="00DE52EC">
            <w:pPr>
              <w:rPr>
                <w:rFonts w:asciiTheme="minorHAnsi" w:hAnsiTheme="minorHAnsi" w:cs="Arial"/>
                <w:sz w:val="20"/>
                <w:szCs w:val="20"/>
              </w:rPr>
            </w:pPr>
          </w:p>
        </w:tc>
      </w:tr>
      <w:tr w:rsidR="009C6311" w:rsidRPr="00281C48" w14:paraId="7638F4FE" w14:textId="77777777" w:rsidTr="00D80FC0">
        <w:trPr>
          <w:trHeight w:val="690"/>
        </w:trPr>
        <w:tc>
          <w:tcPr>
            <w:tcW w:w="1767" w:type="dxa"/>
            <w:vAlign w:val="center"/>
          </w:tcPr>
          <w:p w14:paraId="36A45F2C" w14:textId="77777777" w:rsidR="00DE52EC" w:rsidRDefault="00DE52EC" w:rsidP="00DE52EC">
            <w:pPr>
              <w:jc w:val="both"/>
              <w:rPr>
                <w:rFonts w:ascii="Arial" w:hAnsi="Arial" w:cs="Arial"/>
                <w:b/>
                <w:sz w:val="20"/>
                <w:szCs w:val="20"/>
              </w:rPr>
            </w:pPr>
          </w:p>
          <w:p w14:paraId="5AE3F832" w14:textId="6FBF468F" w:rsidR="009C6311" w:rsidRDefault="00EE326B" w:rsidP="00DE52EC">
            <w:pPr>
              <w:jc w:val="both"/>
              <w:rPr>
                <w:rFonts w:ascii="Arial" w:hAnsi="Arial" w:cs="Arial"/>
                <w:b/>
                <w:sz w:val="20"/>
                <w:szCs w:val="20"/>
              </w:rPr>
            </w:pPr>
            <w:r>
              <w:rPr>
                <w:rFonts w:ascii="Arial" w:hAnsi="Arial" w:cs="Arial"/>
                <w:b/>
                <w:sz w:val="20"/>
                <w:szCs w:val="20"/>
              </w:rPr>
              <w:t>K</w:t>
            </w:r>
          </w:p>
          <w:p w14:paraId="76B56E80" w14:textId="77777777" w:rsidR="00DE52EC" w:rsidRPr="00281C48" w:rsidRDefault="00DE52EC" w:rsidP="00DE52EC">
            <w:pPr>
              <w:jc w:val="both"/>
              <w:rPr>
                <w:rFonts w:ascii="Arial" w:hAnsi="Arial" w:cs="Arial"/>
                <w:b/>
                <w:sz w:val="20"/>
                <w:szCs w:val="20"/>
              </w:rPr>
            </w:pPr>
          </w:p>
        </w:tc>
        <w:tc>
          <w:tcPr>
            <w:tcW w:w="7538" w:type="dxa"/>
            <w:vAlign w:val="center"/>
          </w:tcPr>
          <w:p w14:paraId="6125359C" w14:textId="21E3DAC3" w:rsidR="00CA3922" w:rsidRPr="00CA3922" w:rsidRDefault="00CA3922" w:rsidP="00CA3922">
            <w:pPr>
              <w:pStyle w:val="NoSpacing"/>
              <w:rPr>
                <w:sz w:val="20"/>
              </w:rPr>
            </w:pPr>
            <w:r w:rsidRPr="00CA3922">
              <w:rPr>
                <w:sz w:val="20"/>
              </w:rPr>
              <w:t>Administering the childcare scheme in the absence of the Student Finance &amp; Travel Adviser.</w:t>
            </w:r>
          </w:p>
          <w:p w14:paraId="295D2AA0" w14:textId="1BD3CBC9" w:rsidR="00BD7AB6" w:rsidRPr="00CA3922" w:rsidRDefault="00BD7AB6" w:rsidP="008A23FA">
            <w:pPr>
              <w:pStyle w:val="NoSpacing"/>
              <w:rPr>
                <w:rFonts w:ascii="Arial" w:hAnsi="Arial" w:cs="Arial"/>
                <w:sz w:val="20"/>
                <w:szCs w:val="20"/>
              </w:rPr>
            </w:pPr>
          </w:p>
        </w:tc>
      </w:tr>
      <w:tr w:rsidR="008A23FA" w:rsidRPr="00281C48" w14:paraId="62FC57E1" w14:textId="77777777" w:rsidTr="00D80FC0">
        <w:trPr>
          <w:trHeight w:val="690"/>
        </w:trPr>
        <w:tc>
          <w:tcPr>
            <w:tcW w:w="1767" w:type="dxa"/>
            <w:vAlign w:val="center"/>
          </w:tcPr>
          <w:p w14:paraId="058CE246" w14:textId="0526719E" w:rsidR="008A23FA" w:rsidRDefault="008A23FA" w:rsidP="00DE52EC">
            <w:pPr>
              <w:jc w:val="both"/>
              <w:rPr>
                <w:rFonts w:ascii="Arial" w:hAnsi="Arial" w:cs="Arial"/>
                <w:b/>
                <w:sz w:val="20"/>
                <w:szCs w:val="20"/>
              </w:rPr>
            </w:pPr>
            <w:r>
              <w:rPr>
                <w:rFonts w:ascii="Arial" w:hAnsi="Arial" w:cs="Arial"/>
                <w:b/>
                <w:sz w:val="20"/>
                <w:szCs w:val="20"/>
              </w:rPr>
              <w:t>L</w:t>
            </w:r>
          </w:p>
        </w:tc>
        <w:tc>
          <w:tcPr>
            <w:tcW w:w="7538" w:type="dxa"/>
            <w:vAlign w:val="center"/>
          </w:tcPr>
          <w:p w14:paraId="08D15D7E" w14:textId="512E4B91" w:rsidR="008A23FA" w:rsidRPr="008A23FA" w:rsidRDefault="00CA3922" w:rsidP="008A23FA">
            <w:pPr>
              <w:pStyle w:val="NoSpacing"/>
              <w:rPr>
                <w:sz w:val="20"/>
              </w:rPr>
            </w:pPr>
            <w:r w:rsidRPr="008A23FA">
              <w:rPr>
                <w:sz w:val="20"/>
              </w:rPr>
              <w:t xml:space="preserve">Administer the Vulnerable Bursary (for </w:t>
            </w:r>
            <w:r w:rsidR="00CE1AD5">
              <w:rPr>
                <w:sz w:val="20"/>
              </w:rPr>
              <w:t>Havant</w:t>
            </w:r>
            <w:r w:rsidRPr="008A23FA">
              <w:rPr>
                <w:sz w:val="20"/>
              </w:rPr>
              <w:t xml:space="preserve"> campus students), meeting potential students and assessing eligibility. Checking attendance reports and reporting any issues to Health &amp; Wellbeing and/or tutors/curriculum areas.  Ensure Finance have received </w:t>
            </w:r>
            <w:r w:rsidRPr="008A23FA">
              <w:rPr>
                <w:sz w:val="20"/>
              </w:rPr>
              <w:lastRenderedPageBreak/>
              <w:t>notification no later than Wednesday morning of all payments to be made and ensuring these have been logged on the student finance system.</w:t>
            </w:r>
          </w:p>
        </w:tc>
      </w:tr>
      <w:tr w:rsidR="00CA3922" w:rsidRPr="00281C48" w14:paraId="0B63B0B3" w14:textId="77777777" w:rsidTr="00D80FC0">
        <w:trPr>
          <w:trHeight w:val="690"/>
        </w:trPr>
        <w:tc>
          <w:tcPr>
            <w:tcW w:w="1767" w:type="dxa"/>
            <w:vAlign w:val="center"/>
          </w:tcPr>
          <w:p w14:paraId="6A1DF1F3" w14:textId="2EEE778C" w:rsidR="00CA3922" w:rsidRDefault="00CA3922" w:rsidP="00DE52EC">
            <w:pPr>
              <w:jc w:val="both"/>
              <w:rPr>
                <w:rFonts w:ascii="Arial" w:hAnsi="Arial" w:cs="Arial"/>
                <w:b/>
                <w:sz w:val="20"/>
                <w:szCs w:val="20"/>
              </w:rPr>
            </w:pPr>
            <w:r>
              <w:rPr>
                <w:rFonts w:ascii="Arial" w:hAnsi="Arial" w:cs="Arial"/>
                <w:b/>
                <w:sz w:val="20"/>
                <w:szCs w:val="20"/>
              </w:rPr>
              <w:lastRenderedPageBreak/>
              <w:t>M</w:t>
            </w:r>
          </w:p>
        </w:tc>
        <w:tc>
          <w:tcPr>
            <w:tcW w:w="7538" w:type="dxa"/>
            <w:vAlign w:val="center"/>
          </w:tcPr>
          <w:p w14:paraId="19D7EB1E" w14:textId="0A7E6B7E" w:rsidR="00CA3922" w:rsidRPr="008A23FA" w:rsidRDefault="00CA3922" w:rsidP="008A23FA">
            <w:pPr>
              <w:pStyle w:val="NoSpacing"/>
              <w:rPr>
                <w:sz w:val="20"/>
              </w:rPr>
            </w:pPr>
            <w:r w:rsidRPr="008A23FA">
              <w:rPr>
                <w:sz w:val="20"/>
              </w:rPr>
              <w:t>Jointly administering the Free Student Meals applications and ensuring all students in receipt of these are updated on the student finance system to receive an automatic upload of funds to their student ID card.</w:t>
            </w:r>
          </w:p>
        </w:tc>
      </w:tr>
    </w:tbl>
    <w:p w14:paraId="77405ED9" w14:textId="77777777" w:rsidR="00D80FC0" w:rsidRDefault="00D80FC0" w:rsidP="00110C76">
      <w:pPr>
        <w:jc w:val="both"/>
        <w:rPr>
          <w:rFonts w:ascii="Arial" w:hAnsi="Arial" w:cs="Arial"/>
          <w:b/>
          <w:sz w:val="20"/>
          <w:szCs w:val="20"/>
          <w:u w:val="single"/>
        </w:rPr>
      </w:pPr>
    </w:p>
    <w:p w14:paraId="7B83A869" w14:textId="77777777" w:rsidR="00D80FC0" w:rsidRDefault="00D80FC0" w:rsidP="00110C76">
      <w:pPr>
        <w:jc w:val="both"/>
        <w:rPr>
          <w:rFonts w:ascii="Arial" w:hAnsi="Arial" w:cs="Arial"/>
          <w:b/>
          <w:sz w:val="20"/>
          <w:szCs w:val="20"/>
          <w:u w:val="single"/>
        </w:rPr>
      </w:pPr>
    </w:p>
    <w:p w14:paraId="04E0AE79"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3A9201D8" w14:textId="77777777" w:rsidR="00110C76" w:rsidRPr="00281C48" w:rsidRDefault="00110C76" w:rsidP="00110C76">
      <w:pPr>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1863"/>
        <w:gridCol w:w="7447"/>
      </w:tblGrid>
      <w:tr w:rsidR="00DE52EC" w:rsidRPr="00D80FC0" w14:paraId="3021A819" w14:textId="77777777" w:rsidTr="008A23FA">
        <w:trPr>
          <w:trHeight w:val="690"/>
        </w:trPr>
        <w:tc>
          <w:tcPr>
            <w:tcW w:w="1863" w:type="dxa"/>
            <w:vAlign w:val="center"/>
          </w:tcPr>
          <w:p w14:paraId="0E5D838E" w14:textId="77777777" w:rsidR="00DE52EC" w:rsidRPr="00D80FC0" w:rsidRDefault="00DE52EC" w:rsidP="00E204AE">
            <w:pPr>
              <w:jc w:val="both"/>
              <w:rPr>
                <w:rFonts w:asciiTheme="minorHAnsi" w:hAnsiTheme="minorHAnsi" w:cs="Arial"/>
                <w:b/>
                <w:sz w:val="20"/>
                <w:szCs w:val="20"/>
              </w:rPr>
            </w:pPr>
            <w:r w:rsidRPr="00D80FC0">
              <w:rPr>
                <w:rFonts w:asciiTheme="minorHAnsi" w:hAnsiTheme="minorHAnsi" w:cs="Arial"/>
                <w:b/>
                <w:sz w:val="20"/>
                <w:szCs w:val="20"/>
              </w:rPr>
              <w:t>1</w:t>
            </w:r>
          </w:p>
          <w:p w14:paraId="348C8806" w14:textId="77777777" w:rsidR="00DE52EC" w:rsidRPr="00D80FC0" w:rsidRDefault="00DE52EC" w:rsidP="00E204AE">
            <w:pPr>
              <w:jc w:val="both"/>
              <w:rPr>
                <w:rFonts w:asciiTheme="minorHAnsi" w:hAnsiTheme="minorHAnsi" w:cs="Arial"/>
                <w:b/>
                <w:sz w:val="20"/>
                <w:szCs w:val="20"/>
              </w:rPr>
            </w:pPr>
          </w:p>
          <w:p w14:paraId="0E4B12D1" w14:textId="77777777" w:rsidR="00DE52EC" w:rsidRPr="00D80FC0" w:rsidRDefault="00DE52EC" w:rsidP="00E204AE">
            <w:pPr>
              <w:jc w:val="both"/>
              <w:rPr>
                <w:rFonts w:asciiTheme="minorHAnsi" w:hAnsiTheme="minorHAnsi" w:cs="Arial"/>
                <w:b/>
                <w:sz w:val="20"/>
                <w:szCs w:val="20"/>
              </w:rPr>
            </w:pPr>
          </w:p>
        </w:tc>
        <w:tc>
          <w:tcPr>
            <w:tcW w:w="7447" w:type="dxa"/>
          </w:tcPr>
          <w:p w14:paraId="711D9E16" w14:textId="77777777" w:rsidR="00DE52EC" w:rsidRPr="00D80FC0" w:rsidRDefault="00DE52EC" w:rsidP="00E204AE">
            <w:pPr>
              <w:rPr>
                <w:rFonts w:asciiTheme="minorHAnsi" w:hAnsiTheme="minorHAnsi" w:cs="Arial"/>
                <w:sz w:val="20"/>
                <w:szCs w:val="20"/>
              </w:rPr>
            </w:pPr>
          </w:p>
          <w:p w14:paraId="18469ABF" w14:textId="77777777" w:rsidR="00DE52EC" w:rsidRPr="00D80FC0" w:rsidRDefault="00DE52EC" w:rsidP="00E204AE">
            <w:pPr>
              <w:rPr>
                <w:rFonts w:asciiTheme="minorHAnsi" w:hAnsiTheme="minorHAnsi" w:cs="Arial"/>
                <w:sz w:val="20"/>
                <w:szCs w:val="20"/>
              </w:rPr>
            </w:pPr>
            <w:r w:rsidRPr="00D80FC0">
              <w:rPr>
                <w:rFonts w:asciiTheme="minorHAnsi" w:hAnsiTheme="minorHAnsi" w:cs="Arial"/>
                <w:sz w:val="20"/>
                <w:szCs w:val="20"/>
              </w:rPr>
              <w:t xml:space="preserve">Participate in Performance Management and professional development activities as required. </w:t>
            </w:r>
          </w:p>
          <w:p w14:paraId="67AB4276" w14:textId="77777777" w:rsidR="00DE52EC" w:rsidRPr="00D80FC0" w:rsidRDefault="00DE52EC" w:rsidP="00E204AE">
            <w:pPr>
              <w:rPr>
                <w:rFonts w:asciiTheme="minorHAnsi" w:hAnsiTheme="minorHAnsi" w:cs="Arial"/>
                <w:sz w:val="20"/>
                <w:szCs w:val="20"/>
              </w:rPr>
            </w:pPr>
          </w:p>
        </w:tc>
      </w:tr>
      <w:tr w:rsidR="00DE52EC" w:rsidRPr="00D80FC0" w14:paraId="73B94CE2" w14:textId="77777777" w:rsidTr="008A23FA">
        <w:trPr>
          <w:trHeight w:val="690"/>
        </w:trPr>
        <w:tc>
          <w:tcPr>
            <w:tcW w:w="1863" w:type="dxa"/>
            <w:vAlign w:val="center"/>
          </w:tcPr>
          <w:p w14:paraId="163A8AE5" w14:textId="77777777" w:rsidR="00DE52EC" w:rsidRPr="00D80FC0" w:rsidRDefault="00DE52EC" w:rsidP="00E204AE">
            <w:pPr>
              <w:jc w:val="both"/>
              <w:rPr>
                <w:rFonts w:asciiTheme="minorHAnsi" w:hAnsiTheme="minorHAnsi" w:cs="Arial"/>
                <w:b/>
                <w:sz w:val="20"/>
                <w:szCs w:val="20"/>
              </w:rPr>
            </w:pPr>
            <w:r w:rsidRPr="00D80FC0">
              <w:rPr>
                <w:rFonts w:asciiTheme="minorHAnsi" w:hAnsiTheme="minorHAnsi" w:cs="Arial"/>
                <w:b/>
                <w:sz w:val="20"/>
                <w:szCs w:val="20"/>
              </w:rPr>
              <w:t>2</w:t>
            </w:r>
          </w:p>
          <w:p w14:paraId="5EEF356D" w14:textId="77777777" w:rsidR="00DE52EC" w:rsidRPr="00D80FC0" w:rsidRDefault="00DE52EC" w:rsidP="00E204AE">
            <w:pPr>
              <w:jc w:val="both"/>
              <w:rPr>
                <w:rFonts w:asciiTheme="minorHAnsi" w:hAnsiTheme="minorHAnsi" w:cs="Arial"/>
                <w:b/>
                <w:sz w:val="20"/>
                <w:szCs w:val="20"/>
              </w:rPr>
            </w:pPr>
          </w:p>
        </w:tc>
        <w:tc>
          <w:tcPr>
            <w:tcW w:w="7447" w:type="dxa"/>
          </w:tcPr>
          <w:p w14:paraId="19E18652" w14:textId="77777777" w:rsidR="00DE52EC" w:rsidRPr="00D80FC0" w:rsidRDefault="00DE52EC" w:rsidP="00E204AE">
            <w:pPr>
              <w:rPr>
                <w:rFonts w:asciiTheme="minorHAnsi" w:hAnsiTheme="minorHAnsi" w:cs="Arial"/>
                <w:sz w:val="20"/>
                <w:szCs w:val="20"/>
              </w:rPr>
            </w:pPr>
          </w:p>
          <w:p w14:paraId="7BEAA498" w14:textId="77777777" w:rsidR="00DE52EC" w:rsidRPr="00D80FC0" w:rsidRDefault="00DE52EC" w:rsidP="00E204AE">
            <w:pPr>
              <w:rPr>
                <w:rFonts w:asciiTheme="minorHAnsi" w:hAnsiTheme="minorHAnsi" w:cs="Arial"/>
                <w:sz w:val="20"/>
                <w:szCs w:val="20"/>
              </w:rPr>
            </w:pPr>
            <w:r w:rsidRPr="00D80FC0">
              <w:rPr>
                <w:rFonts w:asciiTheme="minorHAnsi" w:hAnsiTheme="minorHAnsi" w:cs="Arial"/>
                <w:sz w:val="20"/>
                <w:szCs w:val="20"/>
              </w:rPr>
              <w:t>Value and promote diversity and equal opportunities.</w:t>
            </w:r>
          </w:p>
        </w:tc>
      </w:tr>
      <w:tr w:rsidR="00DE52EC" w:rsidRPr="00D80FC0" w14:paraId="5D9FEA60" w14:textId="77777777" w:rsidTr="008A23FA">
        <w:trPr>
          <w:trHeight w:val="690"/>
        </w:trPr>
        <w:tc>
          <w:tcPr>
            <w:tcW w:w="1863" w:type="dxa"/>
            <w:vAlign w:val="center"/>
          </w:tcPr>
          <w:p w14:paraId="26C76912" w14:textId="77777777" w:rsidR="00DE52EC" w:rsidRPr="00D80FC0" w:rsidRDefault="00DE52EC" w:rsidP="00E204AE">
            <w:pPr>
              <w:jc w:val="both"/>
              <w:rPr>
                <w:rFonts w:asciiTheme="minorHAnsi" w:hAnsiTheme="minorHAnsi" w:cs="Arial"/>
                <w:b/>
                <w:sz w:val="20"/>
                <w:szCs w:val="20"/>
              </w:rPr>
            </w:pPr>
            <w:r w:rsidRPr="00D80FC0">
              <w:rPr>
                <w:rFonts w:asciiTheme="minorHAnsi" w:hAnsiTheme="minorHAnsi" w:cs="Arial"/>
                <w:b/>
                <w:sz w:val="20"/>
                <w:szCs w:val="20"/>
              </w:rPr>
              <w:t>3</w:t>
            </w:r>
          </w:p>
          <w:p w14:paraId="4B16B1D4" w14:textId="77777777" w:rsidR="00DE52EC" w:rsidRPr="00D80FC0" w:rsidRDefault="00DE52EC" w:rsidP="00E204AE">
            <w:pPr>
              <w:jc w:val="both"/>
              <w:rPr>
                <w:rFonts w:asciiTheme="minorHAnsi" w:hAnsiTheme="minorHAnsi" w:cs="Arial"/>
                <w:b/>
                <w:sz w:val="20"/>
                <w:szCs w:val="20"/>
              </w:rPr>
            </w:pPr>
          </w:p>
        </w:tc>
        <w:tc>
          <w:tcPr>
            <w:tcW w:w="7447" w:type="dxa"/>
            <w:vAlign w:val="center"/>
          </w:tcPr>
          <w:p w14:paraId="40B0E722" w14:textId="77777777" w:rsidR="00DE52EC" w:rsidRPr="00D80FC0" w:rsidRDefault="00DE52EC" w:rsidP="00E204AE">
            <w:pPr>
              <w:rPr>
                <w:rFonts w:asciiTheme="minorHAnsi" w:hAnsiTheme="minorHAnsi" w:cs="Arial"/>
                <w:sz w:val="20"/>
                <w:szCs w:val="20"/>
              </w:rPr>
            </w:pPr>
            <w:r w:rsidRPr="00D80FC0">
              <w:rPr>
                <w:rFonts w:asciiTheme="minorHAnsi" w:hAnsiTheme="minorHAnsi" w:cs="Arial"/>
                <w:sz w:val="20"/>
                <w:szCs w:val="20"/>
              </w:rPr>
              <w:t xml:space="preserve">Work within health and safety guidelines and be aware of your responsibilities for health and safety. </w:t>
            </w:r>
          </w:p>
        </w:tc>
      </w:tr>
      <w:tr w:rsidR="00DE52EC" w:rsidRPr="00D80FC0" w14:paraId="470AABA5" w14:textId="77777777" w:rsidTr="008A23FA">
        <w:trPr>
          <w:trHeight w:val="690"/>
        </w:trPr>
        <w:tc>
          <w:tcPr>
            <w:tcW w:w="1863" w:type="dxa"/>
            <w:vAlign w:val="center"/>
          </w:tcPr>
          <w:p w14:paraId="5AEF5BB6" w14:textId="77777777" w:rsidR="00DE52EC" w:rsidRPr="00D80FC0" w:rsidRDefault="00DE52EC" w:rsidP="00E204AE">
            <w:pPr>
              <w:jc w:val="both"/>
              <w:rPr>
                <w:rFonts w:asciiTheme="minorHAnsi" w:hAnsiTheme="minorHAnsi" w:cs="Arial"/>
                <w:b/>
                <w:sz w:val="20"/>
                <w:szCs w:val="20"/>
              </w:rPr>
            </w:pPr>
            <w:r w:rsidRPr="00D80FC0">
              <w:rPr>
                <w:rFonts w:asciiTheme="minorHAnsi" w:hAnsiTheme="minorHAnsi" w:cs="Arial"/>
                <w:b/>
                <w:sz w:val="20"/>
                <w:szCs w:val="20"/>
              </w:rPr>
              <w:t>4</w:t>
            </w:r>
          </w:p>
          <w:p w14:paraId="2B9E321B" w14:textId="77777777" w:rsidR="00DE52EC" w:rsidRPr="00D80FC0" w:rsidRDefault="00DE52EC" w:rsidP="00E204AE">
            <w:pPr>
              <w:jc w:val="both"/>
              <w:rPr>
                <w:rFonts w:asciiTheme="minorHAnsi" w:hAnsiTheme="minorHAnsi" w:cs="Arial"/>
                <w:b/>
                <w:sz w:val="20"/>
                <w:szCs w:val="20"/>
              </w:rPr>
            </w:pPr>
          </w:p>
        </w:tc>
        <w:tc>
          <w:tcPr>
            <w:tcW w:w="7447" w:type="dxa"/>
            <w:vAlign w:val="center"/>
          </w:tcPr>
          <w:p w14:paraId="6EF4F93E" w14:textId="77777777" w:rsidR="00DE52EC" w:rsidRPr="00D80FC0" w:rsidRDefault="00DE52EC" w:rsidP="00DE52EC">
            <w:pPr>
              <w:rPr>
                <w:rFonts w:asciiTheme="minorHAnsi" w:hAnsiTheme="minorHAnsi" w:cs="Arial"/>
                <w:sz w:val="20"/>
                <w:szCs w:val="20"/>
              </w:rPr>
            </w:pPr>
            <w:r w:rsidRPr="00D80FC0">
              <w:rPr>
                <w:rFonts w:asciiTheme="minorHAnsi" w:hAnsiTheme="minorHAnsi" w:cs="Arial"/>
                <w:sz w:val="20"/>
                <w:szCs w:val="20"/>
              </w:rPr>
              <w:t>Fully support and adhere to the College approved strategies, policies and procedures.</w:t>
            </w:r>
          </w:p>
        </w:tc>
      </w:tr>
      <w:tr w:rsidR="00DE52EC" w:rsidRPr="00D80FC0" w14:paraId="57DCBDEE" w14:textId="77777777" w:rsidTr="008A23FA">
        <w:trPr>
          <w:trHeight w:val="690"/>
        </w:trPr>
        <w:tc>
          <w:tcPr>
            <w:tcW w:w="1863" w:type="dxa"/>
            <w:vAlign w:val="center"/>
          </w:tcPr>
          <w:p w14:paraId="7F67B6F9" w14:textId="77777777" w:rsidR="00DE52EC" w:rsidRPr="00D80FC0" w:rsidRDefault="00DE52EC" w:rsidP="00E204AE">
            <w:pPr>
              <w:jc w:val="both"/>
              <w:rPr>
                <w:rFonts w:asciiTheme="minorHAnsi" w:hAnsiTheme="minorHAnsi" w:cs="Arial"/>
                <w:b/>
                <w:sz w:val="20"/>
                <w:szCs w:val="20"/>
              </w:rPr>
            </w:pPr>
            <w:r w:rsidRPr="00D80FC0">
              <w:rPr>
                <w:rFonts w:asciiTheme="minorHAnsi" w:hAnsiTheme="minorHAnsi" w:cs="Arial"/>
                <w:b/>
                <w:sz w:val="20"/>
                <w:szCs w:val="20"/>
              </w:rPr>
              <w:t>5</w:t>
            </w:r>
          </w:p>
        </w:tc>
        <w:tc>
          <w:tcPr>
            <w:tcW w:w="7447" w:type="dxa"/>
            <w:vAlign w:val="center"/>
          </w:tcPr>
          <w:p w14:paraId="48E36D16" w14:textId="77777777" w:rsidR="00DE52EC" w:rsidRPr="00D80FC0" w:rsidRDefault="00DE52EC" w:rsidP="00E204AE">
            <w:pPr>
              <w:rPr>
                <w:rFonts w:asciiTheme="minorHAnsi" w:hAnsiTheme="minorHAnsi" w:cs="Arial"/>
                <w:sz w:val="20"/>
                <w:szCs w:val="20"/>
              </w:rPr>
            </w:pPr>
            <w:r w:rsidRPr="00D80FC0">
              <w:rPr>
                <w:rFonts w:asciiTheme="minorHAnsi" w:hAnsiTheme="minorHAnsi" w:cs="Arial"/>
                <w:sz w:val="20"/>
                <w:szCs w:val="20"/>
              </w:rPr>
              <w:t xml:space="preserve">Be responsible for safeguarding and promotion of the welfare of children, young people and vulnerable adults. </w:t>
            </w:r>
          </w:p>
        </w:tc>
      </w:tr>
      <w:tr w:rsidR="00DE52EC" w:rsidRPr="00D80FC0" w14:paraId="208E9B54" w14:textId="77777777" w:rsidTr="008A23FA">
        <w:trPr>
          <w:trHeight w:val="690"/>
        </w:trPr>
        <w:tc>
          <w:tcPr>
            <w:tcW w:w="1863" w:type="dxa"/>
            <w:vAlign w:val="center"/>
          </w:tcPr>
          <w:p w14:paraId="4A6F449A" w14:textId="77777777" w:rsidR="00DE52EC" w:rsidRPr="00D80FC0" w:rsidRDefault="00DE52EC" w:rsidP="00DE52EC">
            <w:pPr>
              <w:jc w:val="both"/>
              <w:rPr>
                <w:rFonts w:asciiTheme="minorHAnsi" w:hAnsiTheme="minorHAnsi" w:cs="Arial"/>
                <w:b/>
                <w:sz w:val="20"/>
                <w:szCs w:val="20"/>
              </w:rPr>
            </w:pPr>
            <w:r w:rsidRPr="00D80FC0">
              <w:rPr>
                <w:rFonts w:asciiTheme="minorHAnsi" w:hAnsiTheme="minorHAnsi" w:cs="Arial"/>
                <w:b/>
                <w:sz w:val="20"/>
                <w:szCs w:val="20"/>
              </w:rPr>
              <w:t>6</w:t>
            </w:r>
          </w:p>
        </w:tc>
        <w:tc>
          <w:tcPr>
            <w:tcW w:w="7447" w:type="dxa"/>
            <w:vAlign w:val="center"/>
          </w:tcPr>
          <w:p w14:paraId="29A7AC6D" w14:textId="77777777" w:rsidR="00DE52EC" w:rsidRPr="00D80FC0" w:rsidRDefault="00DE52EC" w:rsidP="00DE52EC">
            <w:pPr>
              <w:rPr>
                <w:rFonts w:asciiTheme="minorHAnsi" w:hAnsiTheme="minorHAnsi" w:cs="Arial"/>
                <w:sz w:val="20"/>
                <w:szCs w:val="20"/>
              </w:rPr>
            </w:pPr>
            <w:r w:rsidRPr="00D80FC0">
              <w:rPr>
                <w:rFonts w:asciiTheme="minorHAnsi" w:hAnsiTheme="minorHAnsi" w:cs="Arial"/>
                <w:sz w:val="20"/>
                <w:szCs w:val="20"/>
              </w:rPr>
              <w:t>Support the College’s quality initiatives, promoting the values of the College and ensuring that outputs meet quality standards</w:t>
            </w:r>
          </w:p>
        </w:tc>
      </w:tr>
      <w:tr w:rsidR="00DE52EC" w:rsidRPr="00D80FC0" w14:paraId="371EB932" w14:textId="77777777" w:rsidTr="008A23FA">
        <w:trPr>
          <w:trHeight w:val="690"/>
        </w:trPr>
        <w:tc>
          <w:tcPr>
            <w:tcW w:w="1863" w:type="dxa"/>
            <w:vAlign w:val="center"/>
          </w:tcPr>
          <w:p w14:paraId="19E9B52B" w14:textId="77777777" w:rsidR="00DE52EC" w:rsidRPr="00D80FC0" w:rsidRDefault="00DE52EC" w:rsidP="00DE52EC">
            <w:pPr>
              <w:jc w:val="both"/>
              <w:rPr>
                <w:rFonts w:asciiTheme="minorHAnsi" w:hAnsiTheme="minorHAnsi" w:cs="Arial"/>
                <w:b/>
                <w:sz w:val="20"/>
                <w:szCs w:val="20"/>
              </w:rPr>
            </w:pPr>
            <w:r w:rsidRPr="00D80FC0">
              <w:rPr>
                <w:rFonts w:asciiTheme="minorHAnsi" w:hAnsiTheme="minorHAnsi" w:cs="Arial"/>
                <w:b/>
                <w:sz w:val="20"/>
                <w:szCs w:val="20"/>
              </w:rPr>
              <w:t>7</w:t>
            </w:r>
          </w:p>
        </w:tc>
        <w:tc>
          <w:tcPr>
            <w:tcW w:w="7447" w:type="dxa"/>
            <w:vAlign w:val="center"/>
          </w:tcPr>
          <w:p w14:paraId="35D7E952" w14:textId="77777777" w:rsidR="00DE52EC" w:rsidRPr="00D80FC0" w:rsidRDefault="00DE52EC" w:rsidP="00DE52EC">
            <w:pPr>
              <w:rPr>
                <w:rFonts w:asciiTheme="minorHAnsi" w:hAnsiTheme="minorHAnsi" w:cs="Arial"/>
                <w:sz w:val="20"/>
                <w:szCs w:val="20"/>
              </w:rPr>
            </w:pPr>
            <w:r w:rsidRPr="00D80FC0">
              <w:rPr>
                <w:rFonts w:asciiTheme="minorHAnsi" w:hAnsiTheme="minorHAnsi" w:cs="Arial"/>
                <w:sz w:val="20"/>
                <w:szCs w:val="20"/>
              </w:rPr>
              <w:t>Provide the best possible service to customers (both internal and external) in line with College standards.</w:t>
            </w:r>
          </w:p>
        </w:tc>
      </w:tr>
      <w:tr w:rsidR="00D80FC0" w:rsidRPr="00D80FC0" w14:paraId="37CF64FA" w14:textId="77777777" w:rsidTr="008A23FA">
        <w:trPr>
          <w:trHeight w:val="690"/>
        </w:trPr>
        <w:tc>
          <w:tcPr>
            <w:tcW w:w="1863" w:type="dxa"/>
            <w:vAlign w:val="center"/>
          </w:tcPr>
          <w:p w14:paraId="30B374CD" w14:textId="77777777" w:rsidR="00D80FC0" w:rsidRPr="00D80FC0" w:rsidRDefault="00D80FC0" w:rsidP="00DE52EC">
            <w:pPr>
              <w:jc w:val="both"/>
              <w:rPr>
                <w:rFonts w:asciiTheme="minorHAnsi" w:hAnsiTheme="minorHAnsi" w:cs="Arial"/>
                <w:b/>
                <w:sz w:val="20"/>
                <w:szCs w:val="20"/>
              </w:rPr>
            </w:pPr>
            <w:r>
              <w:rPr>
                <w:rFonts w:asciiTheme="minorHAnsi" w:hAnsiTheme="minorHAnsi" w:cs="Arial"/>
                <w:b/>
                <w:sz w:val="20"/>
                <w:szCs w:val="20"/>
              </w:rPr>
              <w:t>8</w:t>
            </w:r>
          </w:p>
        </w:tc>
        <w:tc>
          <w:tcPr>
            <w:tcW w:w="7447" w:type="dxa"/>
            <w:vAlign w:val="center"/>
          </w:tcPr>
          <w:p w14:paraId="6F94BACE" w14:textId="77777777" w:rsidR="00D80FC0" w:rsidRPr="00D80FC0" w:rsidRDefault="00D80FC0" w:rsidP="00DE52EC">
            <w:pPr>
              <w:rPr>
                <w:rFonts w:asciiTheme="minorHAnsi" w:hAnsiTheme="minorHAnsi" w:cs="Arial"/>
                <w:sz w:val="20"/>
                <w:szCs w:val="20"/>
              </w:rPr>
            </w:pPr>
            <w:r w:rsidRPr="00D80FC0">
              <w:rPr>
                <w:rFonts w:asciiTheme="minorHAnsi" w:hAnsiTheme="minorHAnsi" w:cs="Arial"/>
                <w:sz w:val="20"/>
                <w:szCs w:val="20"/>
              </w:rPr>
              <w:t xml:space="preserve">Coordination of college financial assistance and travel subsidy schemes </w:t>
            </w:r>
          </w:p>
        </w:tc>
      </w:tr>
      <w:tr w:rsidR="00D80FC0" w:rsidRPr="00D80FC0" w14:paraId="6A56A3EE" w14:textId="77777777" w:rsidTr="008A23FA">
        <w:trPr>
          <w:trHeight w:val="690"/>
        </w:trPr>
        <w:tc>
          <w:tcPr>
            <w:tcW w:w="1863" w:type="dxa"/>
            <w:vAlign w:val="center"/>
          </w:tcPr>
          <w:p w14:paraId="2A619347" w14:textId="77777777" w:rsidR="00D80FC0" w:rsidRPr="00D80FC0" w:rsidRDefault="00D80FC0" w:rsidP="00DE52EC">
            <w:pPr>
              <w:jc w:val="both"/>
              <w:rPr>
                <w:rFonts w:asciiTheme="minorHAnsi" w:hAnsiTheme="minorHAnsi" w:cs="Arial"/>
                <w:b/>
                <w:sz w:val="20"/>
                <w:szCs w:val="20"/>
              </w:rPr>
            </w:pPr>
            <w:r>
              <w:rPr>
                <w:rFonts w:asciiTheme="minorHAnsi" w:hAnsiTheme="minorHAnsi" w:cs="Arial"/>
                <w:b/>
                <w:sz w:val="20"/>
                <w:szCs w:val="20"/>
              </w:rPr>
              <w:t>9</w:t>
            </w:r>
          </w:p>
        </w:tc>
        <w:tc>
          <w:tcPr>
            <w:tcW w:w="7447" w:type="dxa"/>
            <w:vAlign w:val="center"/>
          </w:tcPr>
          <w:p w14:paraId="7C5BD711" w14:textId="77777777" w:rsidR="00D80FC0" w:rsidRPr="00D80FC0" w:rsidRDefault="00D80FC0" w:rsidP="00DE52EC">
            <w:pPr>
              <w:rPr>
                <w:rFonts w:asciiTheme="minorHAnsi" w:hAnsiTheme="minorHAnsi" w:cs="Arial"/>
                <w:sz w:val="20"/>
                <w:szCs w:val="20"/>
              </w:rPr>
            </w:pPr>
            <w:r w:rsidRPr="00D80FC0">
              <w:rPr>
                <w:rFonts w:asciiTheme="minorHAnsi" w:hAnsiTheme="minorHAnsi" w:cs="Arial"/>
                <w:sz w:val="20"/>
                <w:szCs w:val="20"/>
              </w:rPr>
              <w:t xml:space="preserve">Promotion and delivery of financial assistance strategies and themes </w:t>
            </w:r>
          </w:p>
        </w:tc>
      </w:tr>
      <w:tr w:rsidR="00D80FC0" w:rsidRPr="00D80FC0" w14:paraId="7425490E" w14:textId="77777777" w:rsidTr="008A23FA">
        <w:trPr>
          <w:trHeight w:val="690"/>
        </w:trPr>
        <w:tc>
          <w:tcPr>
            <w:tcW w:w="1863" w:type="dxa"/>
            <w:vAlign w:val="center"/>
          </w:tcPr>
          <w:p w14:paraId="18DBCBF0" w14:textId="77777777" w:rsidR="00D80FC0" w:rsidRPr="00D80FC0" w:rsidRDefault="00D80FC0" w:rsidP="00DE52EC">
            <w:pPr>
              <w:jc w:val="both"/>
              <w:rPr>
                <w:rFonts w:asciiTheme="minorHAnsi" w:hAnsiTheme="minorHAnsi" w:cs="Arial"/>
                <w:b/>
                <w:sz w:val="20"/>
                <w:szCs w:val="20"/>
              </w:rPr>
            </w:pPr>
            <w:r>
              <w:rPr>
                <w:rFonts w:asciiTheme="minorHAnsi" w:hAnsiTheme="minorHAnsi" w:cs="Arial"/>
                <w:b/>
                <w:sz w:val="20"/>
                <w:szCs w:val="20"/>
              </w:rPr>
              <w:t>10</w:t>
            </w:r>
          </w:p>
        </w:tc>
        <w:tc>
          <w:tcPr>
            <w:tcW w:w="7447" w:type="dxa"/>
            <w:vAlign w:val="center"/>
          </w:tcPr>
          <w:p w14:paraId="432B6DEF" w14:textId="77777777" w:rsidR="00D80FC0" w:rsidRPr="00D80FC0" w:rsidRDefault="00D80FC0" w:rsidP="00DE52EC">
            <w:pPr>
              <w:rPr>
                <w:rFonts w:asciiTheme="minorHAnsi" w:hAnsiTheme="minorHAnsi" w:cs="Arial"/>
                <w:sz w:val="20"/>
                <w:szCs w:val="20"/>
              </w:rPr>
            </w:pPr>
            <w:r w:rsidRPr="00D80FC0">
              <w:rPr>
                <w:rFonts w:asciiTheme="minorHAnsi" w:hAnsiTheme="minorHAnsi" w:cs="Arial"/>
                <w:sz w:val="20"/>
                <w:szCs w:val="20"/>
              </w:rPr>
              <w:t xml:space="preserve">Feedback of relevant financial assistance support outcomes within boundaries of student confidentiality and legal requirements. </w:t>
            </w:r>
          </w:p>
        </w:tc>
      </w:tr>
    </w:tbl>
    <w:p w14:paraId="5570991E" w14:textId="77777777" w:rsidR="00110C76" w:rsidRDefault="00110C76" w:rsidP="0035161A">
      <w:pPr>
        <w:jc w:val="both"/>
        <w:rPr>
          <w:rFonts w:ascii="Arial" w:hAnsi="Arial" w:cs="Arial"/>
          <w:sz w:val="20"/>
          <w:szCs w:val="20"/>
        </w:rPr>
      </w:pPr>
    </w:p>
    <w:p w14:paraId="5BAEF7A0" w14:textId="77777777" w:rsidR="00DE52EC" w:rsidRPr="00281C48" w:rsidRDefault="00DE52EC" w:rsidP="0035161A">
      <w:pPr>
        <w:jc w:val="both"/>
        <w:rPr>
          <w:rFonts w:ascii="Arial" w:hAnsi="Arial" w:cs="Arial"/>
          <w:sz w:val="20"/>
          <w:szCs w:val="20"/>
        </w:rPr>
      </w:pPr>
    </w:p>
    <w:p w14:paraId="625EAC42" w14:textId="77777777" w:rsidR="00DE52EC" w:rsidRPr="00D80FC0" w:rsidRDefault="00FD08B9" w:rsidP="0035161A">
      <w:pPr>
        <w:jc w:val="both"/>
        <w:rPr>
          <w:rFonts w:asciiTheme="minorHAnsi" w:hAnsiTheme="minorHAnsi" w:cs="Arial"/>
          <w:sz w:val="20"/>
          <w:szCs w:val="20"/>
        </w:rPr>
      </w:pPr>
      <w:r w:rsidRPr="00D80FC0">
        <w:rPr>
          <w:rFonts w:asciiTheme="minorHAnsi" w:hAnsiTheme="minorHAnsi" w:cs="Arial"/>
          <w:sz w:val="20"/>
          <w:szCs w:val="20"/>
        </w:rPr>
        <w:t xml:space="preserve">This job description is current as at the date shown below.  </w:t>
      </w:r>
    </w:p>
    <w:p w14:paraId="650358D5" w14:textId="77777777" w:rsidR="00FD25DB" w:rsidRPr="00D80FC0" w:rsidRDefault="00FD08B9" w:rsidP="0035161A">
      <w:pPr>
        <w:jc w:val="both"/>
        <w:rPr>
          <w:rFonts w:asciiTheme="minorHAnsi" w:hAnsiTheme="minorHAnsi" w:cs="Arial"/>
          <w:sz w:val="20"/>
          <w:szCs w:val="20"/>
        </w:rPr>
      </w:pPr>
      <w:r w:rsidRPr="00D80FC0">
        <w:rPr>
          <w:rFonts w:asciiTheme="minorHAnsi" w:hAnsiTheme="minorHAnsi"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C73E30E" w14:textId="77777777" w:rsidR="00593D3E" w:rsidRDefault="00593D3E">
      <w:pPr>
        <w:rPr>
          <w:rFonts w:ascii="Arial" w:hAnsi="Arial" w:cs="Arial"/>
          <w:sz w:val="20"/>
          <w:szCs w:val="20"/>
        </w:rPr>
      </w:pPr>
      <w:r>
        <w:rPr>
          <w:rFonts w:ascii="Arial" w:hAnsi="Arial" w:cs="Arial"/>
          <w:sz w:val="20"/>
          <w:szCs w:val="20"/>
        </w:rPr>
        <w:br w:type="page"/>
      </w:r>
    </w:p>
    <w:p w14:paraId="14DA7DB6"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1D1558A1" w14:textId="77777777" w:rsidR="000E1E71" w:rsidRPr="00281C48" w:rsidRDefault="000E1E71" w:rsidP="0035161A">
      <w:pPr>
        <w:jc w:val="both"/>
        <w:rPr>
          <w:rFonts w:ascii="Arial" w:hAnsi="Arial" w:cs="Arial"/>
          <w:b/>
          <w:sz w:val="20"/>
          <w:szCs w:val="20"/>
          <w:u w:val="single"/>
        </w:rPr>
      </w:pPr>
    </w:p>
    <w:tbl>
      <w:tblPr>
        <w:tblStyle w:val="TableGrid"/>
        <w:tblW w:w="9551" w:type="dxa"/>
        <w:tblLayout w:type="fixed"/>
        <w:tblLook w:val="04A0" w:firstRow="1" w:lastRow="0" w:firstColumn="1" w:lastColumn="0" w:noHBand="0" w:noVBand="1"/>
      </w:tblPr>
      <w:tblGrid>
        <w:gridCol w:w="808"/>
        <w:gridCol w:w="5310"/>
        <w:gridCol w:w="1095"/>
        <w:gridCol w:w="1004"/>
        <w:gridCol w:w="1334"/>
      </w:tblGrid>
      <w:tr w:rsidR="0072665C" w:rsidRPr="00281C48" w14:paraId="4A35548C" w14:textId="77777777" w:rsidTr="00266F6F">
        <w:trPr>
          <w:trHeight w:val="432"/>
        </w:trPr>
        <w:tc>
          <w:tcPr>
            <w:tcW w:w="808" w:type="dxa"/>
          </w:tcPr>
          <w:p w14:paraId="56F5E417" w14:textId="77777777" w:rsidR="0072665C" w:rsidRPr="00281C48" w:rsidRDefault="0072665C" w:rsidP="009019CD">
            <w:pPr>
              <w:rPr>
                <w:rFonts w:ascii="Arial" w:hAnsi="Arial" w:cs="Arial"/>
                <w:b/>
                <w:sz w:val="20"/>
                <w:szCs w:val="20"/>
              </w:rPr>
            </w:pPr>
          </w:p>
        </w:tc>
        <w:tc>
          <w:tcPr>
            <w:tcW w:w="5310" w:type="dxa"/>
            <w:vAlign w:val="center"/>
          </w:tcPr>
          <w:p w14:paraId="323C2AC3" w14:textId="77777777" w:rsidR="0072665C" w:rsidRPr="00266F6F" w:rsidRDefault="0072665C" w:rsidP="009019CD">
            <w:pPr>
              <w:rPr>
                <w:rFonts w:asciiTheme="minorHAnsi" w:hAnsiTheme="minorHAnsi" w:cs="Arial"/>
                <w:b/>
                <w:sz w:val="20"/>
                <w:szCs w:val="20"/>
              </w:rPr>
            </w:pPr>
            <w:r w:rsidRPr="00266F6F">
              <w:rPr>
                <w:rFonts w:asciiTheme="minorHAnsi" w:hAnsiTheme="minorHAnsi" w:cs="Arial"/>
                <w:b/>
                <w:sz w:val="20"/>
                <w:szCs w:val="20"/>
              </w:rPr>
              <w:t>QUALIFICATIONS &amp; TRAINING</w:t>
            </w:r>
          </w:p>
        </w:tc>
        <w:tc>
          <w:tcPr>
            <w:tcW w:w="1095" w:type="dxa"/>
            <w:vAlign w:val="center"/>
          </w:tcPr>
          <w:p w14:paraId="49413D9A"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004" w:type="dxa"/>
            <w:vAlign w:val="center"/>
          </w:tcPr>
          <w:p w14:paraId="66E510B7"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334" w:type="dxa"/>
            <w:vAlign w:val="center"/>
          </w:tcPr>
          <w:p w14:paraId="7CBF192A"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266F6F" w:rsidRPr="00281C48" w14:paraId="552A7CB3" w14:textId="77777777" w:rsidTr="00266F6F">
        <w:tc>
          <w:tcPr>
            <w:tcW w:w="808" w:type="dxa"/>
          </w:tcPr>
          <w:p w14:paraId="7AF95519" w14:textId="77777777" w:rsidR="00266F6F" w:rsidRPr="00266F6F" w:rsidRDefault="00266F6F" w:rsidP="00266F6F">
            <w:pPr>
              <w:pStyle w:val="ListParagraph"/>
              <w:numPr>
                <w:ilvl w:val="0"/>
                <w:numId w:val="7"/>
              </w:numPr>
              <w:jc w:val="both"/>
              <w:rPr>
                <w:rFonts w:ascii="Arial" w:hAnsi="Arial" w:cs="Arial"/>
                <w:sz w:val="20"/>
                <w:szCs w:val="20"/>
              </w:rPr>
            </w:pPr>
          </w:p>
        </w:tc>
        <w:tc>
          <w:tcPr>
            <w:tcW w:w="5310" w:type="dxa"/>
          </w:tcPr>
          <w:p w14:paraId="4A42A2E8" w14:textId="77777777" w:rsidR="00266F6F" w:rsidRPr="003E3945" w:rsidRDefault="00266F6F" w:rsidP="00266F6F">
            <w:pPr>
              <w:jc w:val="both"/>
              <w:rPr>
                <w:rFonts w:asciiTheme="minorHAnsi" w:hAnsiTheme="minorHAnsi" w:cs="Arial"/>
                <w:sz w:val="20"/>
                <w:szCs w:val="20"/>
              </w:rPr>
            </w:pPr>
            <w:r w:rsidRPr="003E3945">
              <w:rPr>
                <w:rFonts w:asciiTheme="minorHAnsi" w:hAnsiTheme="minorHAnsi" w:cs="Arial"/>
                <w:sz w:val="20"/>
                <w:szCs w:val="20"/>
              </w:rPr>
              <w:t xml:space="preserve">Qualified to at least level 2 in  English and maths </w:t>
            </w:r>
          </w:p>
          <w:p w14:paraId="79707DD0" w14:textId="77777777" w:rsidR="00266F6F" w:rsidRPr="003E3945" w:rsidRDefault="00266F6F" w:rsidP="00266F6F">
            <w:pPr>
              <w:jc w:val="both"/>
              <w:rPr>
                <w:rFonts w:asciiTheme="minorHAnsi" w:hAnsiTheme="minorHAnsi" w:cs="Arial"/>
                <w:sz w:val="20"/>
                <w:szCs w:val="20"/>
              </w:rPr>
            </w:pPr>
          </w:p>
        </w:tc>
        <w:tc>
          <w:tcPr>
            <w:tcW w:w="1095" w:type="dxa"/>
          </w:tcPr>
          <w:p w14:paraId="6B97851A" w14:textId="77777777" w:rsidR="00266F6F" w:rsidRPr="00266F6F" w:rsidRDefault="00266F6F" w:rsidP="00266F6F">
            <w:pPr>
              <w:jc w:val="center"/>
              <w:rPr>
                <w:rFonts w:asciiTheme="minorHAnsi" w:hAnsiTheme="minorHAnsi" w:cs="Arial"/>
                <w:sz w:val="20"/>
                <w:szCs w:val="20"/>
              </w:rPr>
            </w:pPr>
            <w:r w:rsidRPr="00266F6F">
              <w:rPr>
                <w:rFonts w:asciiTheme="minorHAnsi" w:hAnsiTheme="minorHAnsi" w:cs="Arial"/>
                <w:sz w:val="20"/>
                <w:szCs w:val="20"/>
              </w:rPr>
              <w:t>Y</w:t>
            </w:r>
          </w:p>
        </w:tc>
        <w:tc>
          <w:tcPr>
            <w:tcW w:w="1004" w:type="dxa"/>
          </w:tcPr>
          <w:p w14:paraId="2EDA300E" w14:textId="77777777" w:rsidR="00266F6F" w:rsidRPr="00266F6F" w:rsidRDefault="00266F6F" w:rsidP="00266F6F">
            <w:pPr>
              <w:jc w:val="center"/>
              <w:rPr>
                <w:rFonts w:asciiTheme="minorHAnsi" w:hAnsiTheme="minorHAnsi" w:cs="Arial"/>
                <w:sz w:val="20"/>
                <w:szCs w:val="20"/>
              </w:rPr>
            </w:pPr>
          </w:p>
        </w:tc>
        <w:tc>
          <w:tcPr>
            <w:tcW w:w="1334" w:type="dxa"/>
          </w:tcPr>
          <w:p w14:paraId="03725B70" w14:textId="77777777" w:rsidR="00266F6F" w:rsidRPr="00281C48" w:rsidRDefault="00266F6F" w:rsidP="00266F6F">
            <w:pPr>
              <w:jc w:val="center"/>
              <w:rPr>
                <w:rFonts w:ascii="Arial" w:hAnsi="Arial" w:cs="Arial"/>
                <w:sz w:val="20"/>
                <w:szCs w:val="20"/>
              </w:rPr>
            </w:pPr>
          </w:p>
        </w:tc>
      </w:tr>
      <w:tr w:rsidR="00266F6F" w:rsidRPr="00281C48" w14:paraId="0C1B037A" w14:textId="77777777" w:rsidTr="00266F6F">
        <w:tc>
          <w:tcPr>
            <w:tcW w:w="808" w:type="dxa"/>
          </w:tcPr>
          <w:p w14:paraId="59FED4E3" w14:textId="77777777" w:rsidR="00266F6F" w:rsidRPr="00266F6F" w:rsidRDefault="00266F6F" w:rsidP="00266F6F">
            <w:pPr>
              <w:pStyle w:val="ListParagraph"/>
              <w:numPr>
                <w:ilvl w:val="0"/>
                <w:numId w:val="7"/>
              </w:numPr>
              <w:jc w:val="both"/>
              <w:rPr>
                <w:rFonts w:ascii="Arial" w:hAnsi="Arial" w:cs="Arial"/>
                <w:sz w:val="20"/>
                <w:szCs w:val="20"/>
              </w:rPr>
            </w:pPr>
          </w:p>
        </w:tc>
        <w:tc>
          <w:tcPr>
            <w:tcW w:w="5310" w:type="dxa"/>
          </w:tcPr>
          <w:p w14:paraId="2039FDF4" w14:textId="77777777" w:rsidR="00266F6F" w:rsidRPr="003E3945" w:rsidRDefault="00266F6F" w:rsidP="00266F6F">
            <w:pPr>
              <w:jc w:val="both"/>
              <w:rPr>
                <w:rFonts w:asciiTheme="minorHAnsi" w:hAnsiTheme="minorHAnsi" w:cs="Arial"/>
                <w:sz w:val="20"/>
                <w:szCs w:val="20"/>
              </w:rPr>
            </w:pPr>
            <w:r>
              <w:rPr>
                <w:rFonts w:asciiTheme="minorHAnsi" w:hAnsiTheme="minorHAnsi" w:cs="Arial"/>
                <w:sz w:val="20"/>
                <w:szCs w:val="20"/>
              </w:rPr>
              <w:t xml:space="preserve">A recognised finance qualification (e.g. AAT intermediate) at or above level 3 </w:t>
            </w:r>
          </w:p>
          <w:p w14:paraId="6BD04C49" w14:textId="77777777" w:rsidR="00266F6F" w:rsidRPr="003E3945" w:rsidRDefault="00266F6F" w:rsidP="00266F6F">
            <w:pPr>
              <w:jc w:val="both"/>
              <w:rPr>
                <w:rFonts w:asciiTheme="minorHAnsi" w:hAnsiTheme="minorHAnsi" w:cs="Arial"/>
                <w:sz w:val="20"/>
                <w:szCs w:val="20"/>
              </w:rPr>
            </w:pPr>
          </w:p>
        </w:tc>
        <w:tc>
          <w:tcPr>
            <w:tcW w:w="1095" w:type="dxa"/>
          </w:tcPr>
          <w:p w14:paraId="310B73C6" w14:textId="77777777" w:rsidR="00266F6F" w:rsidRPr="00266F6F" w:rsidRDefault="00266F6F" w:rsidP="00266F6F">
            <w:pPr>
              <w:jc w:val="center"/>
              <w:rPr>
                <w:rFonts w:asciiTheme="minorHAnsi" w:hAnsiTheme="minorHAnsi" w:cs="Arial"/>
                <w:sz w:val="20"/>
                <w:szCs w:val="20"/>
              </w:rPr>
            </w:pPr>
          </w:p>
        </w:tc>
        <w:tc>
          <w:tcPr>
            <w:tcW w:w="1004" w:type="dxa"/>
          </w:tcPr>
          <w:p w14:paraId="1F653219" w14:textId="77777777" w:rsidR="00266F6F" w:rsidRPr="00266F6F" w:rsidRDefault="00266F6F" w:rsidP="00266F6F">
            <w:pPr>
              <w:jc w:val="center"/>
              <w:rPr>
                <w:rFonts w:asciiTheme="minorHAnsi" w:hAnsiTheme="minorHAnsi" w:cs="Arial"/>
                <w:sz w:val="20"/>
                <w:szCs w:val="20"/>
              </w:rPr>
            </w:pPr>
            <w:r w:rsidRPr="00266F6F">
              <w:rPr>
                <w:rFonts w:asciiTheme="minorHAnsi" w:hAnsiTheme="minorHAnsi" w:cs="Arial"/>
                <w:sz w:val="20"/>
                <w:szCs w:val="20"/>
              </w:rPr>
              <w:t>Y</w:t>
            </w:r>
          </w:p>
        </w:tc>
        <w:tc>
          <w:tcPr>
            <w:tcW w:w="1334" w:type="dxa"/>
          </w:tcPr>
          <w:p w14:paraId="083FA148" w14:textId="77777777" w:rsidR="00266F6F" w:rsidRPr="00281C48" w:rsidRDefault="00266F6F" w:rsidP="00266F6F">
            <w:pPr>
              <w:jc w:val="center"/>
              <w:rPr>
                <w:rFonts w:ascii="Arial" w:hAnsi="Arial" w:cs="Arial"/>
                <w:sz w:val="20"/>
                <w:szCs w:val="20"/>
              </w:rPr>
            </w:pPr>
          </w:p>
        </w:tc>
      </w:tr>
      <w:tr w:rsidR="00266F6F" w:rsidRPr="00281C48" w14:paraId="07B86FA0" w14:textId="77777777" w:rsidTr="00266F6F">
        <w:tc>
          <w:tcPr>
            <w:tcW w:w="808" w:type="dxa"/>
          </w:tcPr>
          <w:p w14:paraId="03611B44" w14:textId="77777777" w:rsidR="00266F6F" w:rsidRPr="00266F6F" w:rsidRDefault="00266F6F" w:rsidP="00266F6F">
            <w:pPr>
              <w:pStyle w:val="ListParagraph"/>
              <w:numPr>
                <w:ilvl w:val="0"/>
                <w:numId w:val="7"/>
              </w:numPr>
              <w:jc w:val="both"/>
              <w:rPr>
                <w:rFonts w:ascii="Arial" w:hAnsi="Arial" w:cs="Arial"/>
                <w:sz w:val="20"/>
                <w:szCs w:val="20"/>
              </w:rPr>
            </w:pPr>
          </w:p>
        </w:tc>
        <w:tc>
          <w:tcPr>
            <w:tcW w:w="5310" w:type="dxa"/>
          </w:tcPr>
          <w:p w14:paraId="3F5FBF2B" w14:textId="77777777" w:rsidR="00266F6F" w:rsidRPr="003E3945" w:rsidRDefault="00266F6F" w:rsidP="00266F6F">
            <w:pPr>
              <w:jc w:val="both"/>
              <w:rPr>
                <w:rFonts w:asciiTheme="minorHAnsi" w:hAnsiTheme="minorHAnsi" w:cs="Arial"/>
                <w:sz w:val="20"/>
                <w:szCs w:val="20"/>
              </w:rPr>
            </w:pPr>
            <w:r w:rsidRPr="003E3945">
              <w:rPr>
                <w:rFonts w:asciiTheme="minorHAnsi" w:hAnsiTheme="minorHAnsi" w:cs="Arial"/>
                <w:sz w:val="20"/>
                <w:szCs w:val="20"/>
              </w:rPr>
              <w:t>Customer Service Skills</w:t>
            </w:r>
          </w:p>
          <w:p w14:paraId="5735A8B1" w14:textId="77777777" w:rsidR="00266F6F" w:rsidRPr="003E3945" w:rsidRDefault="00266F6F" w:rsidP="00266F6F">
            <w:pPr>
              <w:jc w:val="both"/>
              <w:rPr>
                <w:rFonts w:asciiTheme="minorHAnsi" w:hAnsiTheme="minorHAnsi" w:cs="Arial"/>
                <w:sz w:val="20"/>
                <w:szCs w:val="20"/>
              </w:rPr>
            </w:pPr>
          </w:p>
        </w:tc>
        <w:tc>
          <w:tcPr>
            <w:tcW w:w="1095" w:type="dxa"/>
          </w:tcPr>
          <w:p w14:paraId="4095607F" w14:textId="77777777" w:rsidR="00266F6F" w:rsidRPr="00266F6F" w:rsidRDefault="00266F6F" w:rsidP="00266F6F">
            <w:pPr>
              <w:jc w:val="center"/>
              <w:rPr>
                <w:rFonts w:asciiTheme="minorHAnsi" w:hAnsiTheme="minorHAnsi" w:cs="Arial"/>
                <w:sz w:val="20"/>
                <w:szCs w:val="20"/>
              </w:rPr>
            </w:pPr>
            <w:r w:rsidRPr="00266F6F">
              <w:rPr>
                <w:rFonts w:asciiTheme="minorHAnsi" w:hAnsiTheme="minorHAnsi" w:cs="Arial"/>
                <w:sz w:val="20"/>
                <w:szCs w:val="20"/>
              </w:rPr>
              <w:t>Y</w:t>
            </w:r>
          </w:p>
        </w:tc>
        <w:tc>
          <w:tcPr>
            <w:tcW w:w="1004" w:type="dxa"/>
          </w:tcPr>
          <w:p w14:paraId="3DA3CBF1" w14:textId="77777777" w:rsidR="00266F6F" w:rsidRPr="00266F6F" w:rsidRDefault="00266F6F" w:rsidP="00266F6F">
            <w:pPr>
              <w:jc w:val="center"/>
              <w:rPr>
                <w:rFonts w:asciiTheme="minorHAnsi" w:hAnsiTheme="minorHAnsi" w:cs="Arial"/>
                <w:sz w:val="20"/>
                <w:szCs w:val="20"/>
              </w:rPr>
            </w:pPr>
          </w:p>
        </w:tc>
        <w:tc>
          <w:tcPr>
            <w:tcW w:w="1334" w:type="dxa"/>
          </w:tcPr>
          <w:p w14:paraId="4FD3B44B" w14:textId="77777777" w:rsidR="00266F6F" w:rsidRPr="00281C48" w:rsidRDefault="00266F6F" w:rsidP="00266F6F">
            <w:pPr>
              <w:jc w:val="center"/>
              <w:rPr>
                <w:rFonts w:ascii="Arial" w:hAnsi="Arial" w:cs="Arial"/>
                <w:sz w:val="20"/>
                <w:szCs w:val="20"/>
              </w:rPr>
            </w:pPr>
          </w:p>
        </w:tc>
      </w:tr>
      <w:tr w:rsidR="0072665C" w:rsidRPr="00281C48" w14:paraId="2A267FA8" w14:textId="77777777" w:rsidTr="00266F6F">
        <w:trPr>
          <w:trHeight w:val="432"/>
        </w:trPr>
        <w:tc>
          <w:tcPr>
            <w:tcW w:w="808" w:type="dxa"/>
          </w:tcPr>
          <w:p w14:paraId="499F0073" w14:textId="77777777" w:rsidR="0072665C" w:rsidRPr="00266F6F" w:rsidRDefault="0072665C" w:rsidP="00266F6F">
            <w:pPr>
              <w:pStyle w:val="ListParagraph"/>
              <w:rPr>
                <w:rFonts w:ascii="Arial" w:hAnsi="Arial" w:cs="Arial"/>
                <w:b/>
                <w:sz w:val="20"/>
                <w:szCs w:val="20"/>
              </w:rPr>
            </w:pPr>
          </w:p>
        </w:tc>
        <w:tc>
          <w:tcPr>
            <w:tcW w:w="5310" w:type="dxa"/>
            <w:vAlign w:val="center"/>
          </w:tcPr>
          <w:p w14:paraId="73E125DF" w14:textId="77777777" w:rsidR="0072665C" w:rsidRPr="00266F6F" w:rsidRDefault="0072665C" w:rsidP="009019CD">
            <w:pPr>
              <w:rPr>
                <w:rFonts w:asciiTheme="minorHAnsi" w:hAnsiTheme="minorHAnsi" w:cs="Arial"/>
                <w:b/>
                <w:sz w:val="20"/>
                <w:szCs w:val="20"/>
              </w:rPr>
            </w:pPr>
            <w:r w:rsidRPr="00266F6F">
              <w:rPr>
                <w:rFonts w:asciiTheme="minorHAnsi" w:hAnsiTheme="minorHAnsi" w:cs="Arial"/>
                <w:b/>
                <w:sz w:val="20"/>
                <w:szCs w:val="20"/>
              </w:rPr>
              <w:t>KNOWLEDGE, EXPERIENCE &amp; UNDERSTANDING (CURRENT)</w:t>
            </w:r>
          </w:p>
        </w:tc>
        <w:tc>
          <w:tcPr>
            <w:tcW w:w="1095" w:type="dxa"/>
            <w:vAlign w:val="center"/>
          </w:tcPr>
          <w:p w14:paraId="1F76E402" w14:textId="77777777" w:rsidR="0072665C" w:rsidRPr="00281C48" w:rsidRDefault="0072665C" w:rsidP="009019CD">
            <w:pPr>
              <w:rPr>
                <w:rFonts w:ascii="Arial" w:hAnsi="Arial" w:cs="Arial"/>
                <w:sz w:val="20"/>
                <w:szCs w:val="20"/>
              </w:rPr>
            </w:pPr>
          </w:p>
        </w:tc>
        <w:tc>
          <w:tcPr>
            <w:tcW w:w="1004" w:type="dxa"/>
            <w:vAlign w:val="center"/>
          </w:tcPr>
          <w:p w14:paraId="2F15EE47" w14:textId="77777777" w:rsidR="0072665C" w:rsidRPr="00281C48" w:rsidRDefault="0072665C" w:rsidP="009019CD">
            <w:pPr>
              <w:rPr>
                <w:rFonts w:ascii="Arial" w:hAnsi="Arial" w:cs="Arial"/>
                <w:sz w:val="20"/>
                <w:szCs w:val="20"/>
              </w:rPr>
            </w:pPr>
          </w:p>
        </w:tc>
        <w:tc>
          <w:tcPr>
            <w:tcW w:w="1334" w:type="dxa"/>
            <w:vAlign w:val="center"/>
          </w:tcPr>
          <w:p w14:paraId="7762F38E" w14:textId="77777777" w:rsidR="0072665C" w:rsidRPr="00281C48" w:rsidRDefault="0072665C" w:rsidP="008F35F0">
            <w:pPr>
              <w:jc w:val="center"/>
              <w:rPr>
                <w:rFonts w:ascii="Arial" w:hAnsi="Arial" w:cs="Arial"/>
                <w:sz w:val="20"/>
                <w:szCs w:val="20"/>
              </w:rPr>
            </w:pPr>
          </w:p>
        </w:tc>
      </w:tr>
      <w:tr w:rsidR="00266F6F" w:rsidRPr="00281C48" w14:paraId="6E93BDAD" w14:textId="77777777" w:rsidTr="00266F6F">
        <w:tc>
          <w:tcPr>
            <w:tcW w:w="808" w:type="dxa"/>
          </w:tcPr>
          <w:p w14:paraId="21FC0741" w14:textId="77777777" w:rsidR="00266F6F" w:rsidRPr="00447AC8" w:rsidRDefault="00266F6F" w:rsidP="00266F6F">
            <w:pPr>
              <w:pStyle w:val="ListParagraph"/>
              <w:numPr>
                <w:ilvl w:val="0"/>
                <w:numId w:val="7"/>
              </w:numPr>
              <w:jc w:val="both"/>
              <w:rPr>
                <w:rFonts w:asciiTheme="minorHAnsi" w:hAnsiTheme="minorHAnsi" w:cs="Arial"/>
                <w:sz w:val="20"/>
                <w:szCs w:val="20"/>
              </w:rPr>
            </w:pPr>
          </w:p>
        </w:tc>
        <w:tc>
          <w:tcPr>
            <w:tcW w:w="5310" w:type="dxa"/>
          </w:tcPr>
          <w:p w14:paraId="5CAF1D6E" w14:textId="77777777" w:rsidR="00266F6F" w:rsidRPr="00447AC8" w:rsidRDefault="00266F6F" w:rsidP="00266F6F">
            <w:pPr>
              <w:rPr>
                <w:rFonts w:asciiTheme="minorHAnsi" w:hAnsiTheme="minorHAnsi" w:cs="Arial"/>
                <w:sz w:val="20"/>
                <w:szCs w:val="20"/>
              </w:rPr>
            </w:pPr>
            <w:r w:rsidRPr="00447AC8">
              <w:rPr>
                <w:rFonts w:asciiTheme="minorHAnsi" w:hAnsiTheme="minorHAnsi" w:cs="Arial"/>
                <w:sz w:val="20"/>
                <w:szCs w:val="20"/>
              </w:rPr>
              <w:t xml:space="preserve">Thorough and demonstrable understanding and knowledge to FE including related legislation, for example Equality and Diversity, current knowledge and understanding of financial assistance and funding guidance. </w:t>
            </w:r>
          </w:p>
        </w:tc>
        <w:tc>
          <w:tcPr>
            <w:tcW w:w="1095" w:type="dxa"/>
          </w:tcPr>
          <w:p w14:paraId="4508F67A" w14:textId="4C58E849" w:rsidR="00266F6F" w:rsidRPr="00447AC8" w:rsidRDefault="00266F6F" w:rsidP="00266F6F">
            <w:pPr>
              <w:jc w:val="center"/>
              <w:rPr>
                <w:rFonts w:asciiTheme="minorHAnsi" w:hAnsiTheme="minorHAnsi" w:cs="Arial"/>
                <w:sz w:val="20"/>
                <w:szCs w:val="20"/>
              </w:rPr>
            </w:pPr>
          </w:p>
        </w:tc>
        <w:tc>
          <w:tcPr>
            <w:tcW w:w="1004" w:type="dxa"/>
          </w:tcPr>
          <w:p w14:paraId="03E48748" w14:textId="09D4258B" w:rsidR="00266F6F" w:rsidRPr="009A369E" w:rsidRDefault="009A369E" w:rsidP="00266F6F">
            <w:pPr>
              <w:jc w:val="center"/>
              <w:rPr>
                <w:rFonts w:asciiTheme="minorHAnsi" w:hAnsiTheme="minorHAnsi" w:cstheme="minorHAnsi"/>
                <w:sz w:val="20"/>
                <w:szCs w:val="20"/>
              </w:rPr>
            </w:pPr>
            <w:r w:rsidRPr="009A369E">
              <w:rPr>
                <w:rFonts w:asciiTheme="minorHAnsi" w:hAnsiTheme="minorHAnsi" w:cstheme="minorHAnsi"/>
                <w:sz w:val="20"/>
                <w:szCs w:val="20"/>
              </w:rPr>
              <w:t>Y</w:t>
            </w:r>
          </w:p>
        </w:tc>
        <w:tc>
          <w:tcPr>
            <w:tcW w:w="1334" w:type="dxa"/>
          </w:tcPr>
          <w:p w14:paraId="71268A47" w14:textId="77777777" w:rsidR="00266F6F" w:rsidRPr="00281C48" w:rsidRDefault="00266F6F" w:rsidP="00266F6F">
            <w:pPr>
              <w:jc w:val="center"/>
              <w:rPr>
                <w:rFonts w:ascii="Arial" w:hAnsi="Arial" w:cs="Arial"/>
                <w:sz w:val="20"/>
                <w:szCs w:val="20"/>
              </w:rPr>
            </w:pPr>
          </w:p>
        </w:tc>
      </w:tr>
      <w:tr w:rsidR="0072665C" w:rsidRPr="00281C48" w14:paraId="433D145F" w14:textId="77777777" w:rsidTr="00266F6F">
        <w:tc>
          <w:tcPr>
            <w:tcW w:w="808" w:type="dxa"/>
          </w:tcPr>
          <w:p w14:paraId="34E087AA" w14:textId="77777777" w:rsidR="0072665C" w:rsidRPr="00266F6F" w:rsidRDefault="0072665C" w:rsidP="00266F6F">
            <w:pPr>
              <w:pStyle w:val="ListParagraph"/>
              <w:numPr>
                <w:ilvl w:val="0"/>
                <w:numId w:val="7"/>
              </w:numPr>
              <w:jc w:val="both"/>
              <w:rPr>
                <w:rFonts w:asciiTheme="minorHAnsi" w:hAnsiTheme="minorHAnsi" w:cs="Arial"/>
                <w:sz w:val="20"/>
                <w:szCs w:val="20"/>
              </w:rPr>
            </w:pPr>
          </w:p>
        </w:tc>
        <w:tc>
          <w:tcPr>
            <w:tcW w:w="5310" w:type="dxa"/>
          </w:tcPr>
          <w:p w14:paraId="24C15B4D" w14:textId="715B031C" w:rsidR="0072665C" w:rsidRPr="00266F6F" w:rsidRDefault="00266F6F" w:rsidP="0035161A">
            <w:pPr>
              <w:jc w:val="both"/>
              <w:rPr>
                <w:rFonts w:asciiTheme="minorHAnsi" w:hAnsiTheme="minorHAnsi" w:cs="Arial"/>
                <w:sz w:val="20"/>
                <w:szCs w:val="20"/>
              </w:rPr>
            </w:pPr>
            <w:r w:rsidRPr="00266F6F">
              <w:rPr>
                <w:rFonts w:asciiTheme="minorHAnsi" w:hAnsiTheme="minorHAnsi" w:cs="Arial"/>
                <w:sz w:val="20"/>
                <w:szCs w:val="20"/>
              </w:rPr>
              <w:t xml:space="preserve">Proven experience in the creation and use of Excel for data entry. </w:t>
            </w:r>
          </w:p>
        </w:tc>
        <w:tc>
          <w:tcPr>
            <w:tcW w:w="1095" w:type="dxa"/>
          </w:tcPr>
          <w:p w14:paraId="28D86AF2" w14:textId="77777777" w:rsidR="0072665C" w:rsidRPr="00266F6F" w:rsidRDefault="00266F6F" w:rsidP="00634DA6">
            <w:pPr>
              <w:jc w:val="center"/>
              <w:rPr>
                <w:rFonts w:asciiTheme="minorHAnsi" w:hAnsiTheme="minorHAnsi" w:cs="Arial"/>
                <w:sz w:val="20"/>
                <w:szCs w:val="20"/>
              </w:rPr>
            </w:pPr>
            <w:r w:rsidRPr="00266F6F">
              <w:rPr>
                <w:rFonts w:asciiTheme="minorHAnsi" w:hAnsiTheme="minorHAnsi" w:cs="Arial"/>
                <w:sz w:val="20"/>
                <w:szCs w:val="20"/>
              </w:rPr>
              <w:t>Y</w:t>
            </w:r>
          </w:p>
        </w:tc>
        <w:tc>
          <w:tcPr>
            <w:tcW w:w="1004" w:type="dxa"/>
          </w:tcPr>
          <w:p w14:paraId="118B94D1" w14:textId="77777777" w:rsidR="0072665C" w:rsidRPr="00281C48" w:rsidRDefault="0072665C" w:rsidP="00634DA6">
            <w:pPr>
              <w:jc w:val="center"/>
              <w:rPr>
                <w:rFonts w:ascii="Arial" w:hAnsi="Arial" w:cs="Arial"/>
                <w:sz w:val="20"/>
                <w:szCs w:val="20"/>
              </w:rPr>
            </w:pPr>
          </w:p>
        </w:tc>
        <w:tc>
          <w:tcPr>
            <w:tcW w:w="1334" w:type="dxa"/>
          </w:tcPr>
          <w:p w14:paraId="32D8D3AB" w14:textId="77777777" w:rsidR="0072665C" w:rsidRPr="00281C48" w:rsidRDefault="0072665C" w:rsidP="008F35F0">
            <w:pPr>
              <w:jc w:val="center"/>
              <w:rPr>
                <w:rFonts w:ascii="Arial" w:hAnsi="Arial" w:cs="Arial"/>
                <w:sz w:val="20"/>
                <w:szCs w:val="20"/>
              </w:rPr>
            </w:pPr>
          </w:p>
        </w:tc>
      </w:tr>
      <w:tr w:rsidR="0072665C" w:rsidRPr="00281C48" w14:paraId="49C5E644" w14:textId="77777777" w:rsidTr="00266F6F">
        <w:trPr>
          <w:trHeight w:val="291"/>
        </w:trPr>
        <w:tc>
          <w:tcPr>
            <w:tcW w:w="808" w:type="dxa"/>
          </w:tcPr>
          <w:p w14:paraId="194364C5" w14:textId="77777777" w:rsidR="0072665C" w:rsidRPr="00266F6F" w:rsidRDefault="0072665C" w:rsidP="00266F6F">
            <w:pPr>
              <w:pStyle w:val="ListParagraph"/>
              <w:numPr>
                <w:ilvl w:val="0"/>
                <w:numId w:val="7"/>
              </w:numPr>
              <w:jc w:val="both"/>
              <w:rPr>
                <w:rFonts w:asciiTheme="minorHAnsi" w:hAnsiTheme="minorHAnsi" w:cs="Arial"/>
                <w:sz w:val="20"/>
                <w:szCs w:val="20"/>
              </w:rPr>
            </w:pPr>
          </w:p>
        </w:tc>
        <w:tc>
          <w:tcPr>
            <w:tcW w:w="5310" w:type="dxa"/>
          </w:tcPr>
          <w:p w14:paraId="497D8E64" w14:textId="77777777" w:rsidR="0072665C" w:rsidRPr="00266F6F" w:rsidRDefault="00266F6F" w:rsidP="0035161A">
            <w:pPr>
              <w:jc w:val="both"/>
              <w:rPr>
                <w:rFonts w:asciiTheme="minorHAnsi" w:hAnsiTheme="minorHAnsi" w:cs="Arial"/>
                <w:sz w:val="20"/>
                <w:szCs w:val="20"/>
              </w:rPr>
            </w:pPr>
            <w:r w:rsidRPr="00266F6F">
              <w:rPr>
                <w:rFonts w:asciiTheme="minorHAnsi" w:hAnsiTheme="minorHAnsi" w:cs="Arial"/>
                <w:sz w:val="20"/>
                <w:szCs w:val="20"/>
              </w:rPr>
              <w:t xml:space="preserve">Proven data entry experience </w:t>
            </w:r>
          </w:p>
        </w:tc>
        <w:tc>
          <w:tcPr>
            <w:tcW w:w="1095" w:type="dxa"/>
          </w:tcPr>
          <w:p w14:paraId="70CC6E56" w14:textId="77777777" w:rsidR="0072665C" w:rsidRPr="00266F6F" w:rsidRDefault="007C0CA9" w:rsidP="00634DA6">
            <w:pPr>
              <w:jc w:val="center"/>
              <w:rPr>
                <w:rFonts w:asciiTheme="minorHAnsi" w:hAnsiTheme="minorHAnsi" w:cs="Arial"/>
                <w:sz w:val="20"/>
                <w:szCs w:val="20"/>
              </w:rPr>
            </w:pPr>
            <w:r>
              <w:rPr>
                <w:rFonts w:asciiTheme="minorHAnsi" w:hAnsiTheme="minorHAnsi" w:cs="Arial"/>
                <w:sz w:val="20"/>
                <w:szCs w:val="20"/>
              </w:rPr>
              <w:t>Y</w:t>
            </w:r>
          </w:p>
        </w:tc>
        <w:tc>
          <w:tcPr>
            <w:tcW w:w="1004" w:type="dxa"/>
          </w:tcPr>
          <w:p w14:paraId="6DB1DB8A" w14:textId="77777777" w:rsidR="0072665C" w:rsidRPr="00281C48" w:rsidRDefault="0072665C" w:rsidP="00634DA6">
            <w:pPr>
              <w:jc w:val="center"/>
              <w:rPr>
                <w:rFonts w:ascii="Arial" w:hAnsi="Arial" w:cs="Arial"/>
                <w:sz w:val="20"/>
                <w:szCs w:val="20"/>
              </w:rPr>
            </w:pPr>
          </w:p>
        </w:tc>
        <w:tc>
          <w:tcPr>
            <w:tcW w:w="1334" w:type="dxa"/>
          </w:tcPr>
          <w:p w14:paraId="5B40388A" w14:textId="77777777" w:rsidR="0072665C" w:rsidRPr="00281C48" w:rsidRDefault="0072665C" w:rsidP="008F35F0">
            <w:pPr>
              <w:jc w:val="center"/>
              <w:rPr>
                <w:rFonts w:ascii="Arial" w:hAnsi="Arial" w:cs="Arial"/>
                <w:sz w:val="20"/>
                <w:szCs w:val="20"/>
              </w:rPr>
            </w:pPr>
          </w:p>
        </w:tc>
      </w:tr>
      <w:tr w:rsidR="0072665C" w:rsidRPr="00281C48" w14:paraId="514C44AF" w14:textId="77777777" w:rsidTr="00266F6F">
        <w:trPr>
          <w:trHeight w:val="301"/>
        </w:trPr>
        <w:tc>
          <w:tcPr>
            <w:tcW w:w="808" w:type="dxa"/>
          </w:tcPr>
          <w:p w14:paraId="481F9A44" w14:textId="77777777" w:rsidR="0072665C" w:rsidRPr="00266F6F" w:rsidRDefault="0072665C" w:rsidP="00266F6F">
            <w:pPr>
              <w:pStyle w:val="ListParagraph"/>
              <w:numPr>
                <w:ilvl w:val="0"/>
                <w:numId w:val="7"/>
              </w:numPr>
              <w:jc w:val="both"/>
              <w:rPr>
                <w:rFonts w:asciiTheme="minorHAnsi" w:hAnsiTheme="minorHAnsi" w:cs="Arial"/>
                <w:sz w:val="20"/>
                <w:szCs w:val="20"/>
              </w:rPr>
            </w:pPr>
          </w:p>
        </w:tc>
        <w:tc>
          <w:tcPr>
            <w:tcW w:w="5310" w:type="dxa"/>
          </w:tcPr>
          <w:p w14:paraId="7F6DFB31" w14:textId="77777777" w:rsidR="0072665C" w:rsidRPr="00266F6F" w:rsidRDefault="00266F6F" w:rsidP="0035161A">
            <w:pPr>
              <w:jc w:val="both"/>
              <w:rPr>
                <w:rFonts w:asciiTheme="minorHAnsi" w:hAnsiTheme="minorHAnsi" w:cs="Arial"/>
                <w:sz w:val="20"/>
                <w:szCs w:val="20"/>
              </w:rPr>
            </w:pPr>
            <w:r w:rsidRPr="00266F6F">
              <w:rPr>
                <w:rFonts w:asciiTheme="minorHAnsi" w:hAnsiTheme="minorHAnsi" w:cs="Arial"/>
                <w:sz w:val="20"/>
                <w:szCs w:val="20"/>
              </w:rPr>
              <w:t xml:space="preserve">Knowledge of college IT systems. </w:t>
            </w:r>
          </w:p>
        </w:tc>
        <w:tc>
          <w:tcPr>
            <w:tcW w:w="1095" w:type="dxa"/>
          </w:tcPr>
          <w:p w14:paraId="394A747F" w14:textId="77777777" w:rsidR="0072665C" w:rsidRPr="00266F6F" w:rsidRDefault="007C0CA9" w:rsidP="00634DA6">
            <w:pPr>
              <w:jc w:val="center"/>
              <w:rPr>
                <w:rFonts w:asciiTheme="minorHAnsi" w:hAnsiTheme="minorHAnsi" w:cs="Arial"/>
                <w:sz w:val="20"/>
                <w:szCs w:val="20"/>
              </w:rPr>
            </w:pPr>
            <w:r>
              <w:rPr>
                <w:rFonts w:asciiTheme="minorHAnsi" w:hAnsiTheme="minorHAnsi" w:cs="Arial"/>
                <w:sz w:val="20"/>
                <w:szCs w:val="20"/>
              </w:rPr>
              <w:t>Y</w:t>
            </w:r>
          </w:p>
        </w:tc>
        <w:tc>
          <w:tcPr>
            <w:tcW w:w="1004" w:type="dxa"/>
          </w:tcPr>
          <w:p w14:paraId="786402FA" w14:textId="77777777" w:rsidR="0072665C" w:rsidRPr="00281C48" w:rsidRDefault="0072665C" w:rsidP="00634DA6">
            <w:pPr>
              <w:jc w:val="center"/>
              <w:rPr>
                <w:rFonts w:ascii="Arial" w:hAnsi="Arial" w:cs="Arial"/>
                <w:sz w:val="20"/>
                <w:szCs w:val="20"/>
              </w:rPr>
            </w:pPr>
          </w:p>
        </w:tc>
        <w:tc>
          <w:tcPr>
            <w:tcW w:w="1334" w:type="dxa"/>
          </w:tcPr>
          <w:p w14:paraId="2FD31EAB" w14:textId="77777777" w:rsidR="0072665C" w:rsidRPr="00281C48" w:rsidRDefault="0072665C" w:rsidP="008F35F0">
            <w:pPr>
              <w:jc w:val="center"/>
              <w:rPr>
                <w:rFonts w:ascii="Arial" w:hAnsi="Arial" w:cs="Arial"/>
                <w:sz w:val="20"/>
                <w:szCs w:val="20"/>
              </w:rPr>
            </w:pPr>
          </w:p>
        </w:tc>
      </w:tr>
      <w:tr w:rsidR="0072665C" w:rsidRPr="00281C48" w14:paraId="0ED95F41" w14:textId="77777777" w:rsidTr="00266F6F">
        <w:trPr>
          <w:trHeight w:val="432"/>
        </w:trPr>
        <w:tc>
          <w:tcPr>
            <w:tcW w:w="808" w:type="dxa"/>
          </w:tcPr>
          <w:p w14:paraId="75F3E11C" w14:textId="77777777" w:rsidR="0072665C" w:rsidRPr="00266F6F" w:rsidRDefault="0072665C" w:rsidP="00266F6F">
            <w:pPr>
              <w:pStyle w:val="ListParagraph"/>
              <w:rPr>
                <w:rFonts w:ascii="Arial" w:hAnsi="Arial" w:cs="Arial"/>
                <w:b/>
                <w:sz w:val="20"/>
                <w:szCs w:val="20"/>
              </w:rPr>
            </w:pPr>
          </w:p>
        </w:tc>
        <w:tc>
          <w:tcPr>
            <w:tcW w:w="5310" w:type="dxa"/>
            <w:vAlign w:val="center"/>
          </w:tcPr>
          <w:p w14:paraId="280FF2D3" w14:textId="77777777" w:rsidR="0072665C" w:rsidRPr="00266F6F" w:rsidRDefault="0072665C" w:rsidP="009019CD">
            <w:pPr>
              <w:rPr>
                <w:rFonts w:asciiTheme="minorHAnsi" w:hAnsiTheme="minorHAnsi" w:cs="Arial"/>
                <w:b/>
                <w:sz w:val="20"/>
                <w:szCs w:val="20"/>
              </w:rPr>
            </w:pPr>
            <w:r w:rsidRPr="00266F6F">
              <w:rPr>
                <w:rFonts w:asciiTheme="minorHAnsi" w:hAnsiTheme="minorHAnsi" w:cs="Arial"/>
                <w:b/>
                <w:sz w:val="20"/>
                <w:szCs w:val="20"/>
              </w:rPr>
              <w:t>SKILLS &amp; ATTRIBUTES</w:t>
            </w:r>
          </w:p>
        </w:tc>
        <w:tc>
          <w:tcPr>
            <w:tcW w:w="1095" w:type="dxa"/>
            <w:vAlign w:val="center"/>
          </w:tcPr>
          <w:p w14:paraId="06E341AD" w14:textId="77777777" w:rsidR="0072665C" w:rsidRPr="00281C48" w:rsidRDefault="0072665C" w:rsidP="009019CD">
            <w:pPr>
              <w:rPr>
                <w:rFonts w:ascii="Arial" w:hAnsi="Arial" w:cs="Arial"/>
                <w:sz w:val="20"/>
                <w:szCs w:val="20"/>
              </w:rPr>
            </w:pPr>
          </w:p>
        </w:tc>
        <w:tc>
          <w:tcPr>
            <w:tcW w:w="1004" w:type="dxa"/>
            <w:vAlign w:val="center"/>
          </w:tcPr>
          <w:p w14:paraId="575B4617" w14:textId="77777777" w:rsidR="0072665C" w:rsidRPr="00281C48" w:rsidRDefault="0072665C" w:rsidP="009019CD">
            <w:pPr>
              <w:rPr>
                <w:rFonts w:ascii="Arial" w:hAnsi="Arial" w:cs="Arial"/>
                <w:sz w:val="20"/>
                <w:szCs w:val="20"/>
              </w:rPr>
            </w:pPr>
          </w:p>
        </w:tc>
        <w:tc>
          <w:tcPr>
            <w:tcW w:w="1334" w:type="dxa"/>
            <w:vAlign w:val="center"/>
          </w:tcPr>
          <w:p w14:paraId="639CBBB1" w14:textId="77777777" w:rsidR="0072665C" w:rsidRPr="00281C48" w:rsidRDefault="0072665C" w:rsidP="008F35F0">
            <w:pPr>
              <w:jc w:val="center"/>
              <w:rPr>
                <w:rFonts w:ascii="Arial" w:hAnsi="Arial" w:cs="Arial"/>
                <w:sz w:val="20"/>
                <w:szCs w:val="20"/>
              </w:rPr>
            </w:pPr>
          </w:p>
        </w:tc>
      </w:tr>
      <w:tr w:rsidR="00266F6F" w:rsidRPr="00281C48" w14:paraId="5B7A63F8" w14:textId="77777777" w:rsidTr="00266F6F">
        <w:tc>
          <w:tcPr>
            <w:tcW w:w="808" w:type="dxa"/>
          </w:tcPr>
          <w:p w14:paraId="4427EDF2" w14:textId="77777777" w:rsidR="00266F6F" w:rsidRPr="00447AC8" w:rsidRDefault="00266F6F" w:rsidP="00266F6F">
            <w:pPr>
              <w:pStyle w:val="ListParagraph"/>
              <w:numPr>
                <w:ilvl w:val="0"/>
                <w:numId w:val="7"/>
              </w:numPr>
              <w:jc w:val="both"/>
              <w:rPr>
                <w:rFonts w:asciiTheme="minorHAnsi" w:hAnsiTheme="minorHAnsi" w:cs="Arial"/>
                <w:sz w:val="20"/>
                <w:szCs w:val="20"/>
              </w:rPr>
            </w:pPr>
          </w:p>
        </w:tc>
        <w:tc>
          <w:tcPr>
            <w:tcW w:w="5310" w:type="dxa"/>
          </w:tcPr>
          <w:p w14:paraId="4AE032A2" w14:textId="77777777" w:rsidR="00266F6F" w:rsidRPr="00447AC8" w:rsidRDefault="00266F6F" w:rsidP="00266F6F">
            <w:pPr>
              <w:jc w:val="both"/>
              <w:rPr>
                <w:rFonts w:asciiTheme="minorHAnsi" w:hAnsiTheme="minorHAnsi" w:cs="Arial"/>
                <w:sz w:val="20"/>
                <w:szCs w:val="20"/>
              </w:rPr>
            </w:pPr>
            <w:r w:rsidRPr="00447AC8">
              <w:rPr>
                <w:rFonts w:asciiTheme="minorHAnsi" w:hAnsiTheme="minorHAnsi" w:cs="Arial"/>
                <w:sz w:val="20"/>
                <w:szCs w:val="20"/>
              </w:rPr>
              <w:t xml:space="preserve">Total commitment to the college’s vision, mission and values; demonstrate behavioural and management style and skills complementary to those values. </w:t>
            </w:r>
          </w:p>
        </w:tc>
        <w:tc>
          <w:tcPr>
            <w:tcW w:w="1095" w:type="dxa"/>
          </w:tcPr>
          <w:p w14:paraId="160342E7" w14:textId="77777777" w:rsidR="00266F6F" w:rsidRPr="00447AC8" w:rsidRDefault="00266F6F" w:rsidP="00266F6F">
            <w:pPr>
              <w:jc w:val="center"/>
              <w:rPr>
                <w:rFonts w:asciiTheme="minorHAnsi" w:hAnsiTheme="minorHAnsi" w:cs="Arial"/>
                <w:sz w:val="20"/>
                <w:szCs w:val="20"/>
              </w:rPr>
            </w:pPr>
            <w:r w:rsidRPr="00447AC8">
              <w:rPr>
                <w:rFonts w:asciiTheme="minorHAnsi" w:hAnsiTheme="minorHAnsi" w:cs="Arial"/>
                <w:sz w:val="20"/>
                <w:szCs w:val="20"/>
              </w:rPr>
              <w:t>Y</w:t>
            </w:r>
          </w:p>
        </w:tc>
        <w:tc>
          <w:tcPr>
            <w:tcW w:w="1004" w:type="dxa"/>
          </w:tcPr>
          <w:p w14:paraId="162A476D" w14:textId="77777777" w:rsidR="00266F6F" w:rsidRPr="00281C48" w:rsidRDefault="00266F6F" w:rsidP="00266F6F">
            <w:pPr>
              <w:jc w:val="center"/>
              <w:rPr>
                <w:rFonts w:ascii="Arial" w:hAnsi="Arial" w:cs="Arial"/>
                <w:sz w:val="20"/>
                <w:szCs w:val="20"/>
              </w:rPr>
            </w:pPr>
          </w:p>
        </w:tc>
        <w:tc>
          <w:tcPr>
            <w:tcW w:w="1334" w:type="dxa"/>
          </w:tcPr>
          <w:p w14:paraId="6F02DA37" w14:textId="77777777" w:rsidR="00266F6F" w:rsidRPr="00281C48" w:rsidRDefault="00266F6F" w:rsidP="00266F6F">
            <w:pPr>
              <w:jc w:val="center"/>
              <w:rPr>
                <w:rFonts w:ascii="Arial" w:hAnsi="Arial" w:cs="Arial"/>
                <w:sz w:val="20"/>
                <w:szCs w:val="20"/>
              </w:rPr>
            </w:pPr>
          </w:p>
        </w:tc>
      </w:tr>
      <w:tr w:rsidR="00266F6F" w:rsidRPr="00281C48" w14:paraId="38C4F0B6" w14:textId="77777777" w:rsidTr="00266F6F">
        <w:tc>
          <w:tcPr>
            <w:tcW w:w="808" w:type="dxa"/>
          </w:tcPr>
          <w:p w14:paraId="015A01D5" w14:textId="77777777" w:rsidR="00266F6F" w:rsidRPr="00447AC8" w:rsidRDefault="00266F6F" w:rsidP="00266F6F">
            <w:pPr>
              <w:pStyle w:val="ListParagraph"/>
              <w:numPr>
                <w:ilvl w:val="0"/>
                <w:numId w:val="7"/>
              </w:numPr>
              <w:jc w:val="both"/>
              <w:rPr>
                <w:rFonts w:asciiTheme="minorHAnsi" w:hAnsiTheme="minorHAnsi" w:cs="Arial"/>
                <w:sz w:val="20"/>
                <w:szCs w:val="20"/>
              </w:rPr>
            </w:pPr>
          </w:p>
        </w:tc>
        <w:tc>
          <w:tcPr>
            <w:tcW w:w="5310" w:type="dxa"/>
          </w:tcPr>
          <w:p w14:paraId="7504E898" w14:textId="77777777" w:rsidR="00266F6F" w:rsidRPr="00447AC8" w:rsidRDefault="00266F6F" w:rsidP="00266F6F">
            <w:pPr>
              <w:jc w:val="both"/>
              <w:rPr>
                <w:rFonts w:asciiTheme="minorHAnsi" w:hAnsiTheme="minorHAnsi" w:cs="Arial"/>
                <w:sz w:val="20"/>
                <w:szCs w:val="20"/>
              </w:rPr>
            </w:pPr>
            <w:r w:rsidRPr="00447AC8">
              <w:rPr>
                <w:rFonts w:asciiTheme="minorHAnsi" w:hAnsiTheme="minorHAnsi" w:cs="Arial"/>
                <w:sz w:val="20"/>
                <w:szCs w:val="20"/>
              </w:rPr>
              <w:t>Respects and values the inputs and knowledge of others to complement own performance and initiative</w:t>
            </w:r>
          </w:p>
        </w:tc>
        <w:tc>
          <w:tcPr>
            <w:tcW w:w="1095" w:type="dxa"/>
          </w:tcPr>
          <w:p w14:paraId="585C1378" w14:textId="77777777" w:rsidR="00266F6F" w:rsidRPr="00447AC8" w:rsidRDefault="00266F6F" w:rsidP="00266F6F">
            <w:pPr>
              <w:jc w:val="center"/>
              <w:rPr>
                <w:rFonts w:asciiTheme="minorHAnsi" w:hAnsiTheme="minorHAnsi" w:cs="Arial"/>
                <w:sz w:val="20"/>
                <w:szCs w:val="20"/>
              </w:rPr>
            </w:pPr>
            <w:r w:rsidRPr="00447AC8">
              <w:rPr>
                <w:rFonts w:asciiTheme="minorHAnsi" w:hAnsiTheme="minorHAnsi" w:cs="Arial"/>
                <w:sz w:val="20"/>
                <w:szCs w:val="20"/>
              </w:rPr>
              <w:t>Y</w:t>
            </w:r>
          </w:p>
        </w:tc>
        <w:tc>
          <w:tcPr>
            <w:tcW w:w="1004" w:type="dxa"/>
          </w:tcPr>
          <w:p w14:paraId="5F63B889" w14:textId="77777777" w:rsidR="00266F6F" w:rsidRPr="00281C48" w:rsidRDefault="00266F6F" w:rsidP="00266F6F">
            <w:pPr>
              <w:jc w:val="center"/>
              <w:rPr>
                <w:rFonts w:ascii="Arial" w:hAnsi="Arial" w:cs="Arial"/>
                <w:sz w:val="20"/>
                <w:szCs w:val="20"/>
              </w:rPr>
            </w:pPr>
          </w:p>
        </w:tc>
        <w:tc>
          <w:tcPr>
            <w:tcW w:w="1334" w:type="dxa"/>
          </w:tcPr>
          <w:p w14:paraId="0FAB46B9" w14:textId="77777777" w:rsidR="00266F6F" w:rsidRPr="00281C48" w:rsidRDefault="00266F6F" w:rsidP="00266F6F">
            <w:pPr>
              <w:jc w:val="center"/>
              <w:rPr>
                <w:rFonts w:ascii="Arial" w:hAnsi="Arial" w:cs="Arial"/>
                <w:sz w:val="20"/>
                <w:szCs w:val="20"/>
              </w:rPr>
            </w:pPr>
          </w:p>
        </w:tc>
      </w:tr>
      <w:tr w:rsidR="00266F6F" w:rsidRPr="00281C48" w14:paraId="050FDAB7" w14:textId="77777777" w:rsidTr="00266F6F">
        <w:tc>
          <w:tcPr>
            <w:tcW w:w="808" w:type="dxa"/>
          </w:tcPr>
          <w:p w14:paraId="76535739" w14:textId="77777777" w:rsidR="00266F6F" w:rsidRPr="00447AC8" w:rsidRDefault="00266F6F" w:rsidP="00266F6F">
            <w:pPr>
              <w:pStyle w:val="ListParagraph"/>
              <w:numPr>
                <w:ilvl w:val="0"/>
                <w:numId w:val="7"/>
              </w:numPr>
              <w:jc w:val="both"/>
              <w:rPr>
                <w:rFonts w:asciiTheme="minorHAnsi" w:hAnsiTheme="minorHAnsi" w:cs="Arial"/>
                <w:sz w:val="20"/>
                <w:szCs w:val="20"/>
              </w:rPr>
            </w:pPr>
          </w:p>
        </w:tc>
        <w:tc>
          <w:tcPr>
            <w:tcW w:w="5310" w:type="dxa"/>
          </w:tcPr>
          <w:p w14:paraId="76460F21" w14:textId="77777777" w:rsidR="00266F6F" w:rsidRPr="00447AC8" w:rsidRDefault="00266F6F" w:rsidP="00266F6F">
            <w:pPr>
              <w:rPr>
                <w:rFonts w:asciiTheme="minorHAnsi" w:hAnsiTheme="minorHAnsi" w:cs="Arial"/>
                <w:sz w:val="20"/>
                <w:szCs w:val="20"/>
              </w:rPr>
            </w:pPr>
            <w:r w:rsidRPr="00447AC8">
              <w:rPr>
                <w:rFonts w:asciiTheme="minorHAnsi" w:hAnsiTheme="minorHAnsi" w:cs="Arial"/>
                <w:sz w:val="20"/>
                <w:szCs w:val="20"/>
              </w:rPr>
              <w:t xml:space="preserve">Provides team with the right skills, resources and knowledge through appropriate delegation thus enabling achievement. </w:t>
            </w:r>
          </w:p>
        </w:tc>
        <w:tc>
          <w:tcPr>
            <w:tcW w:w="1095" w:type="dxa"/>
          </w:tcPr>
          <w:p w14:paraId="78BF54B4" w14:textId="77777777" w:rsidR="00266F6F" w:rsidRPr="00447AC8" w:rsidRDefault="00266F6F" w:rsidP="00266F6F">
            <w:pPr>
              <w:jc w:val="center"/>
              <w:rPr>
                <w:rFonts w:asciiTheme="minorHAnsi" w:hAnsiTheme="minorHAnsi"/>
              </w:rPr>
            </w:pPr>
            <w:r w:rsidRPr="00447AC8">
              <w:rPr>
                <w:rFonts w:asciiTheme="minorHAnsi" w:hAnsiTheme="minorHAnsi" w:cs="Arial"/>
                <w:sz w:val="20"/>
                <w:szCs w:val="20"/>
              </w:rPr>
              <w:t>Y</w:t>
            </w:r>
          </w:p>
        </w:tc>
        <w:tc>
          <w:tcPr>
            <w:tcW w:w="1004" w:type="dxa"/>
          </w:tcPr>
          <w:p w14:paraId="5F2176FF" w14:textId="77777777" w:rsidR="00266F6F" w:rsidRPr="00281C48" w:rsidRDefault="00266F6F" w:rsidP="00266F6F">
            <w:pPr>
              <w:jc w:val="center"/>
              <w:rPr>
                <w:rFonts w:ascii="Arial" w:hAnsi="Arial" w:cs="Arial"/>
                <w:sz w:val="20"/>
                <w:szCs w:val="20"/>
              </w:rPr>
            </w:pPr>
          </w:p>
        </w:tc>
        <w:tc>
          <w:tcPr>
            <w:tcW w:w="1334" w:type="dxa"/>
          </w:tcPr>
          <w:p w14:paraId="21DF0D59" w14:textId="77777777" w:rsidR="00266F6F" w:rsidRPr="00281C48" w:rsidRDefault="00266F6F" w:rsidP="00266F6F">
            <w:pPr>
              <w:jc w:val="center"/>
              <w:rPr>
                <w:rFonts w:ascii="Arial" w:hAnsi="Arial" w:cs="Arial"/>
                <w:sz w:val="20"/>
                <w:szCs w:val="20"/>
              </w:rPr>
            </w:pPr>
          </w:p>
        </w:tc>
      </w:tr>
      <w:tr w:rsidR="00266F6F" w:rsidRPr="00281C48" w14:paraId="010BAFBD" w14:textId="77777777" w:rsidTr="00266F6F">
        <w:tc>
          <w:tcPr>
            <w:tcW w:w="808" w:type="dxa"/>
          </w:tcPr>
          <w:p w14:paraId="4C46479E" w14:textId="77777777" w:rsidR="00266F6F" w:rsidRPr="00447AC8" w:rsidRDefault="00266F6F" w:rsidP="00266F6F">
            <w:pPr>
              <w:pStyle w:val="ListParagraph"/>
              <w:numPr>
                <w:ilvl w:val="0"/>
                <w:numId w:val="7"/>
              </w:numPr>
              <w:jc w:val="both"/>
              <w:rPr>
                <w:rFonts w:asciiTheme="minorHAnsi" w:hAnsiTheme="minorHAnsi" w:cs="Arial"/>
                <w:sz w:val="20"/>
                <w:szCs w:val="20"/>
              </w:rPr>
            </w:pPr>
          </w:p>
        </w:tc>
        <w:tc>
          <w:tcPr>
            <w:tcW w:w="5310" w:type="dxa"/>
          </w:tcPr>
          <w:p w14:paraId="3F364786" w14:textId="77777777" w:rsidR="00266F6F" w:rsidRPr="00447AC8" w:rsidRDefault="00266F6F" w:rsidP="00266F6F">
            <w:pPr>
              <w:jc w:val="both"/>
              <w:rPr>
                <w:rFonts w:asciiTheme="minorHAnsi" w:hAnsiTheme="minorHAnsi" w:cs="Arial"/>
                <w:sz w:val="20"/>
                <w:szCs w:val="20"/>
              </w:rPr>
            </w:pPr>
            <w:r w:rsidRPr="00447AC8">
              <w:rPr>
                <w:rFonts w:asciiTheme="minorHAnsi" w:hAnsiTheme="minorHAnsi" w:cs="Arial"/>
                <w:sz w:val="20"/>
                <w:szCs w:val="20"/>
              </w:rPr>
              <w:t xml:space="preserve">Capacity to plan, implement, monitor and evaluate to agreed deadlines. </w:t>
            </w:r>
          </w:p>
        </w:tc>
        <w:tc>
          <w:tcPr>
            <w:tcW w:w="1095" w:type="dxa"/>
          </w:tcPr>
          <w:p w14:paraId="2062B254" w14:textId="77777777" w:rsidR="00266F6F" w:rsidRPr="00447AC8" w:rsidRDefault="00266F6F" w:rsidP="00266F6F">
            <w:pPr>
              <w:jc w:val="center"/>
              <w:rPr>
                <w:rFonts w:asciiTheme="minorHAnsi" w:hAnsiTheme="minorHAnsi"/>
              </w:rPr>
            </w:pPr>
            <w:r w:rsidRPr="00447AC8">
              <w:rPr>
                <w:rFonts w:asciiTheme="minorHAnsi" w:hAnsiTheme="minorHAnsi" w:cs="Arial"/>
                <w:sz w:val="20"/>
                <w:szCs w:val="20"/>
              </w:rPr>
              <w:t>Y</w:t>
            </w:r>
          </w:p>
        </w:tc>
        <w:tc>
          <w:tcPr>
            <w:tcW w:w="1004" w:type="dxa"/>
          </w:tcPr>
          <w:p w14:paraId="05600168" w14:textId="77777777" w:rsidR="00266F6F" w:rsidRPr="00281C48" w:rsidRDefault="00266F6F" w:rsidP="00266F6F">
            <w:pPr>
              <w:jc w:val="center"/>
              <w:rPr>
                <w:rFonts w:ascii="Arial" w:hAnsi="Arial" w:cs="Arial"/>
                <w:sz w:val="20"/>
                <w:szCs w:val="20"/>
              </w:rPr>
            </w:pPr>
          </w:p>
        </w:tc>
        <w:tc>
          <w:tcPr>
            <w:tcW w:w="1334" w:type="dxa"/>
          </w:tcPr>
          <w:p w14:paraId="4F22B1CC" w14:textId="77777777" w:rsidR="00266F6F" w:rsidRPr="00281C48" w:rsidRDefault="00266F6F" w:rsidP="00266F6F">
            <w:pPr>
              <w:jc w:val="center"/>
              <w:rPr>
                <w:rFonts w:ascii="Arial" w:hAnsi="Arial" w:cs="Arial"/>
                <w:sz w:val="20"/>
                <w:szCs w:val="20"/>
              </w:rPr>
            </w:pPr>
          </w:p>
        </w:tc>
      </w:tr>
      <w:tr w:rsidR="00266F6F" w:rsidRPr="00281C48" w14:paraId="5C202400" w14:textId="77777777" w:rsidTr="00266F6F">
        <w:tc>
          <w:tcPr>
            <w:tcW w:w="808" w:type="dxa"/>
          </w:tcPr>
          <w:p w14:paraId="386183DB" w14:textId="77777777" w:rsidR="00266F6F" w:rsidRPr="00447AC8" w:rsidRDefault="00266F6F" w:rsidP="00266F6F">
            <w:pPr>
              <w:pStyle w:val="ListParagraph"/>
              <w:numPr>
                <w:ilvl w:val="0"/>
                <w:numId w:val="7"/>
              </w:numPr>
              <w:jc w:val="both"/>
              <w:rPr>
                <w:rFonts w:asciiTheme="minorHAnsi" w:hAnsiTheme="minorHAnsi" w:cs="Arial"/>
                <w:sz w:val="20"/>
                <w:szCs w:val="20"/>
              </w:rPr>
            </w:pPr>
          </w:p>
        </w:tc>
        <w:tc>
          <w:tcPr>
            <w:tcW w:w="5310" w:type="dxa"/>
          </w:tcPr>
          <w:p w14:paraId="100C4A1F" w14:textId="6F462283" w:rsidR="00266F6F" w:rsidRPr="00447AC8" w:rsidRDefault="00266F6F" w:rsidP="00266F6F">
            <w:pPr>
              <w:jc w:val="both"/>
              <w:rPr>
                <w:rFonts w:asciiTheme="minorHAnsi" w:hAnsiTheme="minorHAnsi" w:cs="Arial"/>
                <w:sz w:val="20"/>
                <w:szCs w:val="20"/>
              </w:rPr>
            </w:pPr>
            <w:r w:rsidRPr="00447AC8">
              <w:rPr>
                <w:rFonts w:asciiTheme="minorHAnsi" w:hAnsiTheme="minorHAnsi" w:cs="Arial"/>
                <w:sz w:val="20"/>
                <w:szCs w:val="20"/>
              </w:rPr>
              <w:t>Confident and successful management of</w:t>
            </w:r>
            <w:r w:rsidR="00AD6496">
              <w:rPr>
                <w:rFonts w:asciiTheme="minorHAnsi" w:hAnsiTheme="minorHAnsi" w:cs="Arial"/>
                <w:sz w:val="20"/>
                <w:szCs w:val="20"/>
              </w:rPr>
              <w:t xml:space="preserve"> Student Finance and Travel schemes.</w:t>
            </w:r>
          </w:p>
        </w:tc>
        <w:tc>
          <w:tcPr>
            <w:tcW w:w="1095" w:type="dxa"/>
          </w:tcPr>
          <w:p w14:paraId="428432DF" w14:textId="70A6DC78" w:rsidR="00266F6F" w:rsidRPr="00447AC8" w:rsidRDefault="00AD6496" w:rsidP="00266F6F">
            <w:pPr>
              <w:jc w:val="center"/>
              <w:rPr>
                <w:rFonts w:asciiTheme="minorHAnsi" w:hAnsiTheme="minorHAnsi"/>
              </w:rPr>
            </w:pPr>
            <w:r>
              <w:rPr>
                <w:rFonts w:asciiTheme="minorHAnsi" w:hAnsiTheme="minorHAnsi"/>
              </w:rPr>
              <w:t>Y</w:t>
            </w:r>
          </w:p>
        </w:tc>
        <w:tc>
          <w:tcPr>
            <w:tcW w:w="1004" w:type="dxa"/>
          </w:tcPr>
          <w:p w14:paraId="64A063E9" w14:textId="77777777" w:rsidR="00266F6F" w:rsidRPr="00281C48" w:rsidRDefault="00266F6F" w:rsidP="00266F6F">
            <w:pPr>
              <w:jc w:val="center"/>
              <w:rPr>
                <w:rFonts w:ascii="Arial" w:hAnsi="Arial" w:cs="Arial"/>
                <w:sz w:val="20"/>
                <w:szCs w:val="20"/>
              </w:rPr>
            </w:pPr>
          </w:p>
        </w:tc>
        <w:tc>
          <w:tcPr>
            <w:tcW w:w="1334" w:type="dxa"/>
          </w:tcPr>
          <w:p w14:paraId="7825C5BF" w14:textId="77777777" w:rsidR="00266F6F" w:rsidRPr="00281C48" w:rsidRDefault="00266F6F" w:rsidP="00266F6F">
            <w:pPr>
              <w:jc w:val="center"/>
              <w:rPr>
                <w:rFonts w:ascii="Arial" w:hAnsi="Arial" w:cs="Arial"/>
                <w:sz w:val="20"/>
                <w:szCs w:val="20"/>
              </w:rPr>
            </w:pPr>
          </w:p>
        </w:tc>
      </w:tr>
      <w:tr w:rsidR="00266F6F" w:rsidRPr="00281C48" w14:paraId="67ADA006" w14:textId="77777777" w:rsidTr="00266F6F">
        <w:tc>
          <w:tcPr>
            <w:tcW w:w="808" w:type="dxa"/>
          </w:tcPr>
          <w:p w14:paraId="5811F854" w14:textId="77777777" w:rsidR="00266F6F" w:rsidRPr="00447AC8" w:rsidRDefault="00266F6F" w:rsidP="00266F6F">
            <w:pPr>
              <w:pStyle w:val="ListParagraph"/>
              <w:numPr>
                <w:ilvl w:val="0"/>
                <w:numId w:val="7"/>
              </w:numPr>
              <w:jc w:val="both"/>
              <w:rPr>
                <w:rFonts w:asciiTheme="minorHAnsi" w:hAnsiTheme="minorHAnsi" w:cs="Arial"/>
                <w:sz w:val="20"/>
                <w:szCs w:val="20"/>
              </w:rPr>
            </w:pPr>
          </w:p>
        </w:tc>
        <w:tc>
          <w:tcPr>
            <w:tcW w:w="5310" w:type="dxa"/>
          </w:tcPr>
          <w:p w14:paraId="447090AC" w14:textId="77777777" w:rsidR="00266F6F" w:rsidRPr="00447AC8" w:rsidRDefault="00266F6F" w:rsidP="00266F6F">
            <w:pPr>
              <w:jc w:val="both"/>
              <w:rPr>
                <w:rFonts w:asciiTheme="minorHAnsi" w:hAnsiTheme="minorHAnsi" w:cs="Arial"/>
                <w:sz w:val="20"/>
                <w:szCs w:val="20"/>
              </w:rPr>
            </w:pPr>
            <w:r w:rsidRPr="00447AC8">
              <w:rPr>
                <w:rFonts w:asciiTheme="minorHAnsi" w:hAnsiTheme="minorHAnsi" w:cs="Arial"/>
                <w:sz w:val="20"/>
                <w:szCs w:val="20"/>
              </w:rPr>
              <w:t xml:space="preserve">Well-developed ability for analytical reasoning, problem solving and decision making, </w:t>
            </w:r>
          </w:p>
        </w:tc>
        <w:tc>
          <w:tcPr>
            <w:tcW w:w="1095" w:type="dxa"/>
          </w:tcPr>
          <w:p w14:paraId="2D6AEE60" w14:textId="77777777" w:rsidR="00266F6F" w:rsidRPr="00447AC8" w:rsidRDefault="00266F6F" w:rsidP="00266F6F">
            <w:pPr>
              <w:jc w:val="center"/>
              <w:rPr>
                <w:rFonts w:asciiTheme="minorHAnsi" w:hAnsiTheme="minorHAnsi"/>
              </w:rPr>
            </w:pPr>
            <w:r w:rsidRPr="00447AC8">
              <w:rPr>
                <w:rFonts w:asciiTheme="minorHAnsi" w:hAnsiTheme="minorHAnsi" w:cs="Arial"/>
                <w:sz w:val="20"/>
                <w:szCs w:val="20"/>
              </w:rPr>
              <w:t>Y</w:t>
            </w:r>
          </w:p>
        </w:tc>
        <w:tc>
          <w:tcPr>
            <w:tcW w:w="1004" w:type="dxa"/>
          </w:tcPr>
          <w:p w14:paraId="7A47B52F" w14:textId="77777777" w:rsidR="00266F6F" w:rsidRPr="00281C48" w:rsidRDefault="00266F6F" w:rsidP="00266F6F">
            <w:pPr>
              <w:jc w:val="center"/>
              <w:rPr>
                <w:rFonts w:ascii="Arial" w:hAnsi="Arial" w:cs="Arial"/>
                <w:sz w:val="20"/>
                <w:szCs w:val="20"/>
              </w:rPr>
            </w:pPr>
          </w:p>
        </w:tc>
        <w:tc>
          <w:tcPr>
            <w:tcW w:w="1334" w:type="dxa"/>
          </w:tcPr>
          <w:p w14:paraId="2BFEC3E3" w14:textId="77777777" w:rsidR="00266F6F" w:rsidRPr="00281C48" w:rsidRDefault="00266F6F" w:rsidP="00266F6F">
            <w:pPr>
              <w:jc w:val="center"/>
              <w:rPr>
                <w:rFonts w:ascii="Arial" w:hAnsi="Arial" w:cs="Arial"/>
                <w:sz w:val="20"/>
                <w:szCs w:val="20"/>
              </w:rPr>
            </w:pPr>
          </w:p>
        </w:tc>
      </w:tr>
      <w:tr w:rsidR="00266F6F" w:rsidRPr="00281C48" w14:paraId="3D99FC89" w14:textId="77777777" w:rsidTr="00266F6F">
        <w:tc>
          <w:tcPr>
            <w:tcW w:w="808" w:type="dxa"/>
          </w:tcPr>
          <w:p w14:paraId="0AE0E7BD" w14:textId="77777777" w:rsidR="00266F6F" w:rsidRPr="00447AC8" w:rsidRDefault="00266F6F" w:rsidP="00266F6F">
            <w:pPr>
              <w:pStyle w:val="ListParagraph"/>
              <w:numPr>
                <w:ilvl w:val="0"/>
                <w:numId w:val="7"/>
              </w:numPr>
              <w:jc w:val="both"/>
              <w:rPr>
                <w:rFonts w:asciiTheme="minorHAnsi" w:hAnsiTheme="minorHAnsi" w:cs="Arial"/>
                <w:sz w:val="20"/>
                <w:szCs w:val="20"/>
              </w:rPr>
            </w:pPr>
          </w:p>
        </w:tc>
        <w:tc>
          <w:tcPr>
            <w:tcW w:w="5310" w:type="dxa"/>
          </w:tcPr>
          <w:p w14:paraId="7127042A" w14:textId="77777777" w:rsidR="00266F6F" w:rsidRPr="00447AC8" w:rsidRDefault="00266F6F" w:rsidP="00266F6F">
            <w:pPr>
              <w:jc w:val="both"/>
              <w:rPr>
                <w:rFonts w:asciiTheme="minorHAnsi" w:hAnsiTheme="minorHAnsi" w:cs="Arial"/>
                <w:sz w:val="20"/>
                <w:szCs w:val="20"/>
              </w:rPr>
            </w:pPr>
            <w:r w:rsidRPr="00447AC8">
              <w:rPr>
                <w:rFonts w:asciiTheme="minorHAnsi" w:hAnsiTheme="minorHAnsi" w:cs="Arial"/>
                <w:sz w:val="20"/>
                <w:szCs w:val="20"/>
              </w:rPr>
              <w:t>Confident in use of finance related IT systems, numerical reasoning and data analysis skills with proven evidence of successful deployment of these in the context of a leadership role.</w:t>
            </w:r>
          </w:p>
        </w:tc>
        <w:tc>
          <w:tcPr>
            <w:tcW w:w="1095" w:type="dxa"/>
          </w:tcPr>
          <w:p w14:paraId="00D7BC8B" w14:textId="77777777" w:rsidR="00266F6F" w:rsidRPr="00447AC8" w:rsidRDefault="00266F6F" w:rsidP="00266F6F">
            <w:pPr>
              <w:jc w:val="center"/>
              <w:rPr>
                <w:rFonts w:asciiTheme="minorHAnsi" w:hAnsiTheme="minorHAnsi"/>
              </w:rPr>
            </w:pPr>
            <w:r w:rsidRPr="00447AC8">
              <w:rPr>
                <w:rFonts w:asciiTheme="minorHAnsi" w:hAnsiTheme="minorHAnsi" w:cs="Arial"/>
                <w:sz w:val="20"/>
                <w:szCs w:val="20"/>
              </w:rPr>
              <w:t>Y</w:t>
            </w:r>
          </w:p>
        </w:tc>
        <w:tc>
          <w:tcPr>
            <w:tcW w:w="1004" w:type="dxa"/>
          </w:tcPr>
          <w:p w14:paraId="6F68C895" w14:textId="77777777" w:rsidR="00266F6F" w:rsidRPr="00281C48" w:rsidRDefault="00266F6F" w:rsidP="00266F6F">
            <w:pPr>
              <w:jc w:val="center"/>
              <w:rPr>
                <w:rFonts w:ascii="Arial" w:hAnsi="Arial" w:cs="Arial"/>
                <w:sz w:val="20"/>
                <w:szCs w:val="20"/>
              </w:rPr>
            </w:pPr>
          </w:p>
        </w:tc>
        <w:tc>
          <w:tcPr>
            <w:tcW w:w="1334" w:type="dxa"/>
          </w:tcPr>
          <w:p w14:paraId="21E3DCCA" w14:textId="77777777" w:rsidR="00266F6F" w:rsidRPr="00281C48" w:rsidRDefault="00266F6F" w:rsidP="00266F6F">
            <w:pPr>
              <w:jc w:val="center"/>
              <w:rPr>
                <w:rFonts w:ascii="Arial" w:hAnsi="Arial" w:cs="Arial"/>
                <w:sz w:val="20"/>
                <w:szCs w:val="20"/>
              </w:rPr>
            </w:pPr>
          </w:p>
        </w:tc>
      </w:tr>
      <w:tr w:rsidR="00266F6F" w:rsidRPr="00281C48" w14:paraId="5DB65289" w14:textId="77777777" w:rsidTr="00266F6F">
        <w:tc>
          <w:tcPr>
            <w:tcW w:w="808" w:type="dxa"/>
          </w:tcPr>
          <w:p w14:paraId="5779F4BA" w14:textId="77777777" w:rsidR="00266F6F" w:rsidRPr="00266F6F" w:rsidRDefault="00266F6F" w:rsidP="00266F6F">
            <w:pPr>
              <w:pStyle w:val="ListParagraph"/>
              <w:numPr>
                <w:ilvl w:val="0"/>
                <w:numId w:val="7"/>
              </w:numPr>
              <w:jc w:val="both"/>
              <w:rPr>
                <w:rFonts w:asciiTheme="minorHAnsi" w:hAnsiTheme="minorHAnsi" w:cs="Arial"/>
                <w:sz w:val="20"/>
                <w:szCs w:val="20"/>
              </w:rPr>
            </w:pPr>
          </w:p>
        </w:tc>
        <w:tc>
          <w:tcPr>
            <w:tcW w:w="5310" w:type="dxa"/>
          </w:tcPr>
          <w:p w14:paraId="7CAE5F0E" w14:textId="77777777" w:rsidR="00266F6F" w:rsidRPr="00447AC8" w:rsidRDefault="00266F6F" w:rsidP="00266F6F">
            <w:pPr>
              <w:jc w:val="both"/>
              <w:rPr>
                <w:rFonts w:asciiTheme="minorHAnsi" w:hAnsiTheme="minorHAnsi" w:cs="Arial"/>
                <w:sz w:val="20"/>
                <w:szCs w:val="20"/>
              </w:rPr>
            </w:pPr>
            <w:r w:rsidRPr="00447AC8">
              <w:rPr>
                <w:rFonts w:asciiTheme="minorHAnsi" w:hAnsiTheme="minorHAnsi" w:cs="Arial"/>
                <w:sz w:val="20"/>
                <w:szCs w:val="20"/>
              </w:rPr>
              <w:t xml:space="preserve">Resilient, positive and of professional appearance. </w:t>
            </w:r>
          </w:p>
        </w:tc>
        <w:tc>
          <w:tcPr>
            <w:tcW w:w="1095" w:type="dxa"/>
          </w:tcPr>
          <w:p w14:paraId="488193F9" w14:textId="77777777" w:rsidR="00266F6F" w:rsidRPr="00447AC8" w:rsidRDefault="00266F6F" w:rsidP="00266F6F">
            <w:pPr>
              <w:jc w:val="center"/>
              <w:rPr>
                <w:rFonts w:asciiTheme="minorHAnsi" w:hAnsiTheme="minorHAnsi"/>
              </w:rPr>
            </w:pPr>
            <w:r w:rsidRPr="00447AC8">
              <w:rPr>
                <w:rFonts w:asciiTheme="minorHAnsi" w:hAnsiTheme="minorHAnsi" w:cs="Arial"/>
                <w:sz w:val="20"/>
                <w:szCs w:val="20"/>
              </w:rPr>
              <w:t>Y</w:t>
            </w:r>
          </w:p>
        </w:tc>
        <w:tc>
          <w:tcPr>
            <w:tcW w:w="1004" w:type="dxa"/>
          </w:tcPr>
          <w:p w14:paraId="2E1682E9" w14:textId="77777777" w:rsidR="00266F6F" w:rsidRPr="00281C48" w:rsidRDefault="00266F6F" w:rsidP="00266F6F">
            <w:pPr>
              <w:jc w:val="center"/>
              <w:rPr>
                <w:rFonts w:ascii="Arial" w:hAnsi="Arial" w:cs="Arial"/>
                <w:sz w:val="20"/>
                <w:szCs w:val="20"/>
              </w:rPr>
            </w:pPr>
          </w:p>
        </w:tc>
        <w:tc>
          <w:tcPr>
            <w:tcW w:w="1334" w:type="dxa"/>
          </w:tcPr>
          <w:p w14:paraId="30A8FB1D" w14:textId="77777777" w:rsidR="00266F6F" w:rsidRPr="00281C48" w:rsidRDefault="00266F6F" w:rsidP="00266F6F">
            <w:pPr>
              <w:jc w:val="center"/>
              <w:rPr>
                <w:rFonts w:ascii="Arial" w:hAnsi="Arial" w:cs="Arial"/>
                <w:sz w:val="20"/>
                <w:szCs w:val="20"/>
              </w:rPr>
            </w:pPr>
          </w:p>
        </w:tc>
      </w:tr>
    </w:tbl>
    <w:p w14:paraId="36894B27" w14:textId="77777777" w:rsidR="001E078E" w:rsidRPr="00281C48" w:rsidRDefault="001E078E" w:rsidP="0035161A">
      <w:pPr>
        <w:jc w:val="both"/>
        <w:rPr>
          <w:rFonts w:ascii="Arial" w:hAnsi="Arial" w:cs="Arial"/>
          <w:sz w:val="20"/>
          <w:szCs w:val="20"/>
        </w:rPr>
      </w:pPr>
    </w:p>
    <w:p w14:paraId="4C14FAE6"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5BEA1A53"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3F00DB03"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1EDEDB6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6693EC09"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C7B5B" w14:textId="77777777" w:rsidR="008A23FA" w:rsidRDefault="008A23FA" w:rsidP="00444D7F">
      <w:r>
        <w:separator/>
      </w:r>
    </w:p>
  </w:endnote>
  <w:endnote w:type="continuationSeparator" w:id="0">
    <w:p w14:paraId="7FA9C0BD" w14:textId="77777777" w:rsidR="008A23FA" w:rsidRDefault="008A23FA"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7A2C" w14:textId="19C2C142" w:rsidR="008A23FA" w:rsidRPr="00346EBC" w:rsidRDefault="008A23FA">
    <w:pPr>
      <w:pStyle w:val="Footer"/>
      <w:rPr>
        <w:i/>
      </w:rPr>
    </w:pPr>
    <w:r>
      <w:rPr>
        <w:i/>
      </w:rPr>
      <w:t>25/01/2018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DF7D" w14:textId="77777777" w:rsidR="008A23FA" w:rsidRDefault="008A23FA" w:rsidP="00444D7F">
      <w:r>
        <w:separator/>
      </w:r>
    </w:p>
  </w:footnote>
  <w:footnote w:type="continuationSeparator" w:id="0">
    <w:p w14:paraId="76896605" w14:textId="77777777" w:rsidR="008A23FA" w:rsidRDefault="008A23FA"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A1E30"/>
    <w:multiLevelType w:val="hybridMultilevel"/>
    <w:tmpl w:val="92369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22B17"/>
    <w:multiLevelType w:val="hybridMultilevel"/>
    <w:tmpl w:val="883AA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34820"/>
    <w:multiLevelType w:val="hybridMultilevel"/>
    <w:tmpl w:val="C98EC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34950"/>
    <w:rsid w:val="00042AD6"/>
    <w:rsid w:val="00045781"/>
    <w:rsid w:val="0006572B"/>
    <w:rsid w:val="0009017E"/>
    <w:rsid w:val="00091832"/>
    <w:rsid w:val="000C6160"/>
    <w:rsid w:val="000C6358"/>
    <w:rsid w:val="000C7C3D"/>
    <w:rsid w:val="000D1D77"/>
    <w:rsid w:val="000E1E71"/>
    <w:rsid w:val="0010024E"/>
    <w:rsid w:val="00110C76"/>
    <w:rsid w:val="00115DED"/>
    <w:rsid w:val="001232BB"/>
    <w:rsid w:val="00155BB4"/>
    <w:rsid w:val="00182A6E"/>
    <w:rsid w:val="001A672E"/>
    <w:rsid w:val="001B3AEA"/>
    <w:rsid w:val="001B435A"/>
    <w:rsid w:val="001E078E"/>
    <w:rsid w:val="001F434F"/>
    <w:rsid w:val="001F4997"/>
    <w:rsid w:val="001F7FF6"/>
    <w:rsid w:val="00232D8F"/>
    <w:rsid w:val="00246BF8"/>
    <w:rsid w:val="00251734"/>
    <w:rsid w:val="00263275"/>
    <w:rsid w:val="00266F6F"/>
    <w:rsid w:val="0027213D"/>
    <w:rsid w:val="00281C48"/>
    <w:rsid w:val="00284923"/>
    <w:rsid w:val="002927E8"/>
    <w:rsid w:val="00293552"/>
    <w:rsid w:val="003066F0"/>
    <w:rsid w:val="0030695B"/>
    <w:rsid w:val="00312B14"/>
    <w:rsid w:val="003151F2"/>
    <w:rsid w:val="003272A6"/>
    <w:rsid w:val="003327F0"/>
    <w:rsid w:val="00334843"/>
    <w:rsid w:val="00346923"/>
    <w:rsid w:val="00346EBC"/>
    <w:rsid w:val="0035161A"/>
    <w:rsid w:val="003517ED"/>
    <w:rsid w:val="003649AF"/>
    <w:rsid w:val="0038599C"/>
    <w:rsid w:val="0039311C"/>
    <w:rsid w:val="003974B9"/>
    <w:rsid w:val="003B3452"/>
    <w:rsid w:val="003B4B29"/>
    <w:rsid w:val="003C0836"/>
    <w:rsid w:val="003E2509"/>
    <w:rsid w:val="003F65A1"/>
    <w:rsid w:val="003F7E23"/>
    <w:rsid w:val="00412813"/>
    <w:rsid w:val="0041616D"/>
    <w:rsid w:val="004370B8"/>
    <w:rsid w:val="00444D7F"/>
    <w:rsid w:val="00444E0F"/>
    <w:rsid w:val="00447396"/>
    <w:rsid w:val="00451C51"/>
    <w:rsid w:val="0045626D"/>
    <w:rsid w:val="00484260"/>
    <w:rsid w:val="004A7CA4"/>
    <w:rsid w:val="004E6691"/>
    <w:rsid w:val="004F672A"/>
    <w:rsid w:val="00505872"/>
    <w:rsid w:val="00535EC1"/>
    <w:rsid w:val="00540AAB"/>
    <w:rsid w:val="005645EE"/>
    <w:rsid w:val="0057474E"/>
    <w:rsid w:val="00593D3E"/>
    <w:rsid w:val="005A3E31"/>
    <w:rsid w:val="005A67B6"/>
    <w:rsid w:val="005B346F"/>
    <w:rsid w:val="005B5DB7"/>
    <w:rsid w:val="005B6A58"/>
    <w:rsid w:val="005C1C9F"/>
    <w:rsid w:val="005D70D8"/>
    <w:rsid w:val="005F49FD"/>
    <w:rsid w:val="0060362F"/>
    <w:rsid w:val="00613178"/>
    <w:rsid w:val="00634DA6"/>
    <w:rsid w:val="00636FE7"/>
    <w:rsid w:val="006665B4"/>
    <w:rsid w:val="0068240A"/>
    <w:rsid w:val="00685D9D"/>
    <w:rsid w:val="006A5BAC"/>
    <w:rsid w:val="006C0FA7"/>
    <w:rsid w:val="006C125F"/>
    <w:rsid w:val="006C755E"/>
    <w:rsid w:val="006E5BF5"/>
    <w:rsid w:val="007001FB"/>
    <w:rsid w:val="00710B20"/>
    <w:rsid w:val="00714E88"/>
    <w:rsid w:val="00725D5C"/>
    <w:rsid w:val="0072618D"/>
    <w:rsid w:val="0072665C"/>
    <w:rsid w:val="007303BC"/>
    <w:rsid w:val="007610C3"/>
    <w:rsid w:val="007620B8"/>
    <w:rsid w:val="007835EF"/>
    <w:rsid w:val="00795811"/>
    <w:rsid w:val="00797A16"/>
    <w:rsid w:val="007A56B1"/>
    <w:rsid w:val="007C0CA9"/>
    <w:rsid w:val="007D1C29"/>
    <w:rsid w:val="00805301"/>
    <w:rsid w:val="00816E0C"/>
    <w:rsid w:val="00833699"/>
    <w:rsid w:val="0085627C"/>
    <w:rsid w:val="0086038F"/>
    <w:rsid w:val="00861EB8"/>
    <w:rsid w:val="00876C47"/>
    <w:rsid w:val="008A23FA"/>
    <w:rsid w:val="008B337D"/>
    <w:rsid w:val="008D32F4"/>
    <w:rsid w:val="008D4FA6"/>
    <w:rsid w:val="008E646D"/>
    <w:rsid w:val="008F35F0"/>
    <w:rsid w:val="009019CD"/>
    <w:rsid w:val="00917C14"/>
    <w:rsid w:val="00932D0C"/>
    <w:rsid w:val="009355C4"/>
    <w:rsid w:val="00936A84"/>
    <w:rsid w:val="00955E9B"/>
    <w:rsid w:val="009A369E"/>
    <w:rsid w:val="009A6C60"/>
    <w:rsid w:val="009B00E2"/>
    <w:rsid w:val="009C6311"/>
    <w:rsid w:val="009D030C"/>
    <w:rsid w:val="009E39BF"/>
    <w:rsid w:val="009E71BB"/>
    <w:rsid w:val="009F2F51"/>
    <w:rsid w:val="00A53517"/>
    <w:rsid w:val="00AA7C9A"/>
    <w:rsid w:val="00AB14C8"/>
    <w:rsid w:val="00AB17B6"/>
    <w:rsid w:val="00AC5957"/>
    <w:rsid w:val="00AC7AD7"/>
    <w:rsid w:val="00AD6496"/>
    <w:rsid w:val="00B13FFD"/>
    <w:rsid w:val="00B53BCE"/>
    <w:rsid w:val="00B55B00"/>
    <w:rsid w:val="00B621AA"/>
    <w:rsid w:val="00BD7AB6"/>
    <w:rsid w:val="00BE09AC"/>
    <w:rsid w:val="00C23272"/>
    <w:rsid w:val="00C2360E"/>
    <w:rsid w:val="00C54127"/>
    <w:rsid w:val="00C94442"/>
    <w:rsid w:val="00CA3922"/>
    <w:rsid w:val="00CA7D96"/>
    <w:rsid w:val="00CB2B7A"/>
    <w:rsid w:val="00CE1AD5"/>
    <w:rsid w:val="00CE5444"/>
    <w:rsid w:val="00CF6E20"/>
    <w:rsid w:val="00D11C3D"/>
    <w:rsid w:val="00D15DE9"/>
    <w:rsid w:val="00D57658"/>
    <w:rsid w:val="00D64347"/>
    <w:rsid w:val="00D74075"/>
    <w:rsid w:val="00D74755"/>
    <w:rsid w:val="00D77BF1"/>
    <w:rsid w:val="00D77D79"/>
    <w:rsid w:val="00D80FC0"/>
    <w:rsid w:val="00D94843"/>
    <w:rsid w:val="00DA289F"/>
    <w:rsid w:val="00DC59B7"/>
    <w:rsid w:val="00DE52EC"/>
    <w:rsid w:val="00DF780B"/>
    <w:rsid w:val="00E068B9"/>
    <w:rsid w:val="00E11D8D"/>
    <w:rsid w:val="00E14E11"/>
    <w:rsid w:val="00E204AE"/>
    <w:rsid w:val="00E23D0B"/>
    <w:rsid w:val="00E26AE6"/>
    <w:rsid w:val="00E2748E"/>
    <w:rsid w:val="00E61794"/>
    <w:rsid w:val="00E6553F"/>
    <w:rsid w:val="00E7318D"/>
    <w:rsid w:val="00E8494F"/>
    <w:rsid w:val="00EA4A32"/>
    <w:rsid w:val="00EC38DE"/>
    <w:rsid w:val="00EE326B"/>
    <w:rsid w:val="00F046EA"/>
    <w:rsid w:val="00F24954"/>
    <w:rsid w:val="00F26EE7"/>
    <w:rsid w:val="00F4432C"/>
    <w:rsid w:val="00F60FB9"/>
    <w:rsid w:val="00F808A6"/>
    <w:rsid w:val="00F95FA9"/>
    <w:rsid w:val="00FB436C"/>
    <w:rsid w:val="00FB7168"/>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2FAD"/>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6665B4"/>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64F4-7F0C-4A2D-BFB0-0699C92D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4826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2</cp:revision>
  <cp:lastPrinted>2013-01-23T10:53:00Z</cp:lastPrinted>
  <dcterms:created xsi:type="dcterms:W3CDTF">2018-04-06T07:43:00Z</dcterms:created>
  <dcterms:modified xsi:type="dcterms:W3CDTF">2018-04-06T07:43:00Z</dcterms:modified>
</cp:coreProperties>
</file>