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8E" w:rsidRDefault="00124858">
      <w:pPr>
        <w:rPr>
          <w:b/>
          <w:u w:val="single"/>
        </w:rPr>
      </w:pPr>
      <w:r>
        <w:rPr>
          <w:rFonts w:ascii="Arial" w:hAnsi="Arial" w:cs="Arial"/>
          <w:b/>
          <w:noProof/>
          <w:szCs w:val="22"/>
        </w:rPr>
        <w:drawing>
          <wp:anchor distT="0" distB="0" distL="114300" distR="114300" simplePos="0" relativeHeight="251659264" behindDoc="1" locked="0" layoutInCell="1" allowOverlap="1" wp14:anchorId="007348B2" wp14:editId="61B8813F">
            <wp:simplePos x="0" y="0"/>
            <wp:positionH relativeFrom="margin">
              <wp:posOffset>3295650</wp:posOffset>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rsidR="001E078E" w:rsidRDefault="001E078E">
      <w:pPr>
        <w:rPr>
          <w:b/>
          <w:u w:val="single"/>
        </w:rPr>
      </w:pPr>
    </w:p>
    <w:p w:rsidR="00124858" w:rsidRDefault="00124858">
      <w:pPr>
        <w:rPr>
          <w:rFonts w:ascii="Arial" w:hAnsi="Arial" w:cs="Arial"/>
          <w:b/>
          <w:sz w:val="20"/>
          <w:szCs w:val="20"/>
          <w:u w:val="single"/>
        </w:rPr>
      </w:pPr>
    </w:p>
    <w:p w:rsidR="00124858" w:rsidRDefault="00124858">
      <w:pPr>
        <w:rPr>
          <w:rFonts w:ascii="Arial" w:hAnsi="Arial" w:cs="Arial"/>
          <w:b/>
          <w:sz w:val="20"/>
          <w:szCs w:val="20"/>
          <w:u w:val="single"/>
        </w:rPr>
      </w:pPr>
    </w:p>
    <w:p w:rsidR="00124858" w:rsidRDefault="00124858">
      <w:pPr>
        <w:rPr>
          <w:rFonts w:ascii="Arial" w:hAnsi="Arial" w:cs="Arial"/>
          <w:b/>
          <w:sz w:val="20"/>
          <w:szCs w:val="20"/>
          <w:u w:val="single"/>
        </w:rPr>
      </w:pPr>
    </w:p>
    <w:p w:rsidR="00293552" w:rsidRPr="00281C48" w:rsidRDefault="00FD25DB">
      <w:pPr>
        <w:rPr>
          <w:rFonts w:ascii="Arial" w:hAnsi="Arial" w:cs="Arial"/>
          <w:b/>
          <w:sz w:val="20"/>
          <w:szCs w:val="20"/>
          <w:u w:val="single"/>
        </w:rPr>
      </w:pPr>
      <w:bookmarkStart w:id="0" w:name="_GoBack"/>
      <w:bookmarkEnd w:id="0"/>
      <w:r w:rsidRPr="00281C48">
        <w:rPr>
          <w:rFonts w:ascii="Arial" w:hAnsi="Arial" w:cs="Arial"/>
          <w:b/>
          <w:sz w:val="20"/>
          <w:szCs w:val="20"/>
          <w:u w:val="single"/>
        </w:rPr>
        <w:t>Job Description:</w:t>
      </w:r>
    </w:p>
    <w:p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rsidTr="00C54127">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rsidR="003B4B29" w:rsidRPr="00281C48" w:rsidRDefault="003B4B29" w:rsidP="0035161A">
            <w:pPr>
              <w:jc w:val="both"/>
              <w:rPr>
                <w:rFonts w:ascii="Arial" w:hAnsi="Arial" w:cs="Arial"/>
                <w:b/>
                <w:sz w:val="20"/>
                <w:szCs w:val="20"/>
              </w:rPr>
            </w:pPr>
          </w:p>
        </w:tc>
        <w:tc>
          <w:tcPr>
            <w:tcW w:w="7722" w:type="dxa"/>
          </w:tcPr>
          <w:p w:rsidR="00C54127" w:rsidRPr="00B447BE" w:rsidRDefault="00E158BA" w:rsidP="00E82FFE">
            <w:pPr>
              <w:rPr>
                <w:rFonts w:ascii="Arial" w:hAnsi="Arial" w:cs="Arial"/>
                <w:b/>
                <w:sz w:val="20"/>
                <w:szCs w:val="20"/>
              </w:rPr>
            </w:pPr>
            <w:r>
              <w:t>Junior IT Technician</w:t>
            </w:r>
          </w:p>
        </w:tc>
      </w:tr>
      <w:tr w:rsidR="00C54127" w:rsidRPr="00281C48" w:rsidTr="002317B7">
        <w:trPr>
          <w:trHeight w:val="784"/>
        </w:trPr>
        <w:tc>
          <w:tcPr>
            <w:tcW w:w="1809" w:type="dxa"/>
            <w:vAlign w:val="center"/>
          </w:tcPr>
          <w:p w:rsidR="003B4B29" w:rsidRPr="00281C48" w:rsidRDefault="00C54127" w:rsidP="00151C06">
            <w:pPr>
              <w:jc w:val="both"/>
              <w:rPr>
                <w:rFonts w:ascii="Arial" w:hAnsi="Arial" w:cs="Arial"/>
                <w:b/>
                <w:sz w:val="20"/>
                <w:szCs w:val="20"/>
              </w:rPr>
            </w:pPr>
            <w:r w:rsidRPr="00281C48">
              <w:rPr>
                <w:rFonts w:ascii="Arial" w:hAnsi="Arial" w:cs="Arial"/>
                <w:b/>
                <w:sz w:val="20"/>
                <w:szCs w:val="20"/>
              </w:rPr>
              <w:t>Salary Grade:</w:t>
            </w:r>
          </w:p>
        </w:tc>
        <w:tc>
          <w:tcPr>
            <w:tcW w:w="7722" w:type="dxa"/>
          </w:tcPr>
          <w:p w:rsidR="00151C06" w:rsidRDefault="00151C06" w:rsidP="00444409"/>
          <w:p w:rsidR="00EF2764" w:rsidRDefault="005D3EB9" w:rsidP="00EF2764">
            <w:r>
              <w:t>Grade 1</w:t>
            </w:r>
            <w:r w:rsidR="00EF2764">
              <w:t xml:space="preserve"> Point 2</w:t>
            </w:r>
            <w:r>
              <w:t xml:space="preserve"> </w:t>
            </w:r>
          </w:p>
          <w:p w:rsidR="005D3EB9" w:rsidRPr="00D7004C" w:rsidRDefault="005D3EB9" w:rsidP="00EF2764">
            <w:pPr>
              <w:rPr>
                <w:rFonts w:ascii="Arial" w:hAnsi="Arial" w:cs="Arial"/>
                <w:sz w:val="20"/>
                <w:szCs w:val="20"/>
              </w:rPr>
            </w:pPr>
            <w:r>
              <w:t>37 hours / 52 weeks</w:t>
            </w:r>
          </w:p>
        </w:tc>
      </w:tr>
      <w:tr w:rsidR="00C54127" w:rsidRPr="00281C48" w:rsidTr="00C54127">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rsidR="003B4B29" w:rsidRPr="00281C48" w:rsidRDefault="003B4B29" w:rsidP="0035161A">
            <w:pPr>
              <w:jc w:val="both"/>
              <w:rPr>
                <w:rFonts w:ascii="Arial" w:hAnsi="Arial" w:cs="Arial"/>
                <w:b/>
                <w:sz w:val="20"/>
                <w:szCs w:val="20"/>
              </w:rPr>
            </w:pPr>
          </w:p>
        </w:tc>
        <w:tc>
          <w:tcPr>
            <w:tcW w:w="7722" w:type="dxa"/>
          </w:tcPr>
          <w:p w:rsidR="00D7004C" w:rsidRDefault="004612D4" w:rsidP="00D7004C">
            <w:r>
              <w:t xml:space="preserve">IT </w:t>
            </w:r>
            <w:r w:rsidR="00E158BA">
              <w:t>Support</w:t>
            </w:r>
            <w:r w:rsidR="002D6AA9">
              <w:t xml:space="preserve"> Team Leader</w:t>
            </w:r>
          </w:p>
          <w:p w:rsidR="00C54127" w:rsidRPr="00B447BE" w:rsidRDefault="00C54127" w:rsidP="008F0998">
            <w:pPr>
              <w:rPr>
                <w:rFonts w:ascii="Arial" w:hAnsi="Arial" w:cs="Arial"/>
                <w:sz w:val="20"/>
                <w:szCs w:val="20"/>
              </w:rPr>
            </w:pPr>
          </w:p>
        </w:tc>
      </w:tr>
      <w:tr w:rsidR="00FB436C" w:rsidRPr="0069044D" w:rsidTr="00C54127">
        <w:trPr>
          <w:trHeight w:val="432"/>
        </w:trPr>
        <w:tc>
          <w:tcPr>
            <w:tcW w:w="1809" w:type="dxa"/>
            <w:vAlign w:val="center"/>
          </w:tcPr>
          <w:p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rsidR="008F0998" w:rsidRPr="0069044D" w:rsidRDefault="008F0998" w:rsidP="00E158BA">
            <w:pPr>
              <w:rPr>
                <w:rFonts w:ascii="Arial" w:hAnsi="Arial" w:cs="Arial"/>
                <w:i/>
                <w:sz w:val="20"/>
                <w:szCs w:val="20"/>
              </w:rPr>
            </w:pPr>
            <w:r>
              <w:rPr>
                <w:rFonts w:ascii="Arial" w:hAnsi="Arial" w:cs="Arial"/>
                <w:b/>
                <w:sz w:val="20"/>
                <w:szCs w:val="20"/>
              </w:rPr>
              <w:t xml:space="preserve"> </w:t>
            </w:r>
            <w:r w:rsidR="004612D4">
              <w:rPr>
                <w:rFonts w:ascii="Arial" w:hAnsi="Arial" w:cs="Arial"/>
                <w:b/>
                <w:sz w:val="20"/>
                <w:szCs w:val="20"/>
              </w:rPr>
              <w:t xml:space="preserve">IT </w:t>
            </w:r>
            <w:r w:rsidR="00E158BA">
              <w:rPr>
                <w:rFonts w:ascii="Arial" w:hAnsi="Arial" w:cs="Arial"/>
                <w:b/>
                <w:sz w:val="20"/>
                <w:szCs w:val="20"/>
              </w:rPr>
              <w:t>Support requests and their satisfactory resolution</w:t>
            </w:r>
          </w:p>
        </w:tc>
      </w:tr>
    </w:tbl>
    <w:p w:rsidR="00FD25DB" w:rsidRPr="0069044D"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58"/>
        <w:gridCol w:w="7547"/>
      </w:tblGrid>
      <w:tr w:rsidR="00CB2B7A" w:rsidRPr="00281C48" w:rsidTr="00CB2B7A">
        <w:trPr>
          <w:trHeight w:val="432"/>
        </w:trPr>
        <w:tc>
          <w:tcPr>
            <w:tcW w:w="1809" w:type="dxa"/>
            <w:vAlign w:val="center"/>
          </w:tcPr>
          <w:p w:rsidR="003B4B29" w:rsidRDefault="00CB2B7A" w:rsidP="0035161A">
            <w:pPr>
              <w:jc w:val="both"/>
              <w:rPr>
                <w:rFonts w:ascii="Arial" w:hAnsi="Arial" w:cs="Arial"/>
                <w:b/>
                <w:sz w:val="20"/>
                <w:szCs w:val="20"/>
              </w:rPr>
            </w:pPr>
            <w:r w:rsidRPr="00281C48">
              <w:rPr>
                <w:rFonts w:ascii="Arial" w:hAnsi="Arial" w:cs="Arial"/>
                <w:b/>
                <w:sz w:val="20"/>
                <w:szCs w:val="20"/>
              </w:rPr>
              <w:t>1</w:t>
            </w:r>
          </w:p>
          <w:p w:rsidR="00444409" w:rsidRPr="00281C48" w:rsidRDefault="00444409" w:rsidP="0035161A">
            <w:pPr>
              <w:jc w:val="both"/>
              <w:rPr>
                <w:rFonts w:ascii="Arial" w:hAnsi="Arial" w:cs="Arial"/>
                <w:b/>
                <w:sz w:val="20"/>
                <w:szCs w:val="20"/>
              </w:rPr>
            </w:pPr>
          </w:p>
        </w:tc>
        <w:tc>
          <w:tcPr>
            <w:tcW w:w="7722" w:type="dxa"/>
          </w:tcPr>
          <w:p w:rsidR="001F434F" w:rsidRPr="00444409" w:rsidRDefault="005D3EB9" w:rsidP="004612D4">
            <w:pPr>
              <w:spacing w:after="200" w:line="276" w:lineRule="auto"/>
            </w:pPr>
            <w:r>
              <w:t>With guidance and support from IT Technicians and Senior IT Technicians provide assistance to staff and students with IT related issues.</w:t>
            </w:r>
          </w:p>
        </w:tc>
      </w:tr>
      <w:tr w:rsidR="00CB2B7A" w:rsidRPr="00281C48" w:rsidTr="0035161A">
        <w:trPr>
          <w:trHeight w:val="432"/>
        </w:trPr>
        <w:tc>
          <w:tcPr>
            <w:tcW w:w="1809" w:type="dxa"/>
            <w:vAlign w:val="center"/>
          </w:tcPr>
          <w:p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rsidR="003B4B29" w:rsidRPr="00281C48" w:rsidRDefault="003B4B29" w:rsidP="0035161A">
            <w:pPr>
              <w:jc w:val="both"/>
              <w:rPr>
                <w:rFonts w:ascii="Arial" w:hAnsi="Arial" w:cs="Arial"/>
                <w:b/>
                <w:sz w:val="20"/>
                <w:szCs w:val="20"/>
              </w:rPr>
            </w:pPr>
          </w:p>
        </w:tc>
        <w:tc>
          <w:tcPr>
            <w:tcW w:w="7722" w:type="dxa"/>
            <w:vAlign w:val="center"/>
          </w:tcPr>
          <w:p w:rsidR="00E23D0B" w:rsidRPr="00D7004C" w:rsidRDefault="005D3EB9" w:rsidP="004612D4">
            <w:pPr>
              <w:spacing w:after="200" w:line="276" w:lineRule="auto"/>
            </w:pPr>
            <w:r>
              <w:t xml:space="preserve">Perform routine, </w:t>
            </w:r>
            <w:r w:rsidR="00F33199">
              <w:t>day-to-day IT support tasks (e.g</w:t>
            </w:r>
            <w:r>
              <w:t xml:space="preserve">. projector filter cleaning, audio-visual setup, </w:t>
            </w:r>
            <w:r w:rsidR="00F33199">
              <w:t>stock taking/control, PC move/</w:t>
            </w:r>
            <w:r w:rsidR="00EF2764">
              <w:t>imaging/</w:t>
            </w:r>
            <w:r w:rsidR="00F33199">
              <w:t>distribution etc.)</w:t>
            </w:r>
          </w:p>
        </w:tc>
      </w:tr>
      <w:tr w:rsidR="001232BB" w:rsidRPr="00281C48" w:rsidTr="0035161A">
        <w:trPr>
          <w:trHeight w:val="432"/>
        </w:trPr>
        <w:tc>
          <w:tcPr>
            <w:tcW w:w="1809" w:type="dxa"/>
            <w:vAlign w:val="center"/>
          </w:tcPr>
          <w:p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rsidR="00FB436C" w:rsidRPr="00B946AF" w:rsidRDefault="00F33199" w:rsidP="00444409">
            <w:pPr>
              <w:jc w:val="both"/>
            </w:pPr>
            <w:r w:rsidRPr="00B946AF">
              <w:t>Assist, under the supervision of IT Technicians and Senior IT Technicians, with more complex IT support related issues as operationally required.</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002FB4" w:rsidRPr="00281C48" w:rsidTr="0042660C">
        <w:trPr>
          <w:trHeight w:val="432"/>
        </w:trPr>
        <w:tc>
          <w:tcPr>
            <w:tcW w:w="1767" w:type="dxa"/>
            <w:vAlign w:val="center"/>
          </w:tcPr>
          <w:p w:rsidR="00002FB4" w:rsidRPr="00281C48" w:rsidRDefault="00002FB4" w:rsidP="00002FB4">
            <w:pPr>
              <w:jc w:val="both"/>
              <w:rPr>
                <w:rFonts w:ascii="Arial" w:hAnsi="Arial" w:cs="Arial"/>
                <w:b/>
                <w:sz w:val="20"/>
                <w:szCs w:val="20"/>
              </w:rPr>
            </w:pPr>
            <w:r>
              <w:rPr>
                <w:rFonts w:ascii="Arial" w:hAnsi="Arial" w:cs="Arial"/>
                <w:b/>
                <w:sz w:val="20"/>
                <w:szCs w:val="20"/>
              </w:rPr>
              <w:t>A</w:t>
            </w:r>
          </w:p>
        </w:tc>
        <w:tc>
          <w:tcPr>
            <w:tcW w:w="7538" w:type="dxa"/>
            <w:vAlign w:val="center"/>
          </w:tcPr>
          <w:p w:rsidR="00002FB4" w:rsidRPr="00444409" w:rsidRDefault="00EF2764" w:rsidP="00EF2764">
            <w:pPr>
              <w:spacing w:after="200" w:line="276" w:lineRule="auto"/>
            </w:pPr>
            <w:r>
              <w:t>Where operationally required</w:t>
            </w:r>
            <w:r w:rsidR="00F33199">
              <w:t>, m</w:t>
            </w:r>
            <w:r w:rsidR="00002FB4">
              <w:t>an the IT Service Desk</w:t>
            </w:r>
            <w:r w:rsidR="00B946AF">
              <w:t xml:space="preserve"> and work at any college site. (This may entail local travel)</w:t>
            </w:r>
          </w:p>
        </w:tc>
      </w:tr>
      <w:tr w:rsidR="00002FB4" w:rsidRPr="00281C48" w:rsidTr="0042660C">
        <w:trPr>
          <w:trHeight w:val="432"/>
        </w:trPr>
        <w:tc>
          <w:tcPr>
            <w:tcW w:w="1767" w:type="dxa"/>
            <w:vAlign w:val="center"/>
          </w:tcPr>
          <w:p w:rsidR="00002FB4" w:rsidRPr="00281C48" w:rsidRDefault="00002FB4" w:rsidP="00002FB4">
            <w:pPr>
              <w:jc w:val="both"/>
              <w:rPr>
                <w:rFonts w:ascii="Arial" w:hAnsi="Arial" w:cs="Arial"/>
                <w:b/>
                <w:sz w:val="20"/>
                <w:szCs w:val="20"/>
              </w:rPr>
            </w:pPr>
            <w:r>
              <w:rPr>
                <w:rFonts w:ascii="Arial" w:hAnsi="Arial" w:cs="Arial"/>
                <w:b/>
                <w:sz w:val="20"/>
                <w:szCs w:val="20"/>
              </w:rPr>
              <w:t>B</w:t>
            </w:r>
          </w:p>
          <w:p w:rsidR="00002FB4" w:rsidRPr="00281C48" w:rsidRDefault="00002FB4" w:rsidP="00002FB4">
            <w:pPr>
              <w:jc w:val="both"/>
              <w:rPr>
                <w:rFonts w:ascii="Arial" w:hAnsi="Arial" w:cs="Arial"/>
                <w:b/>
                <w:sz w:val="20"/>
                <w:szCs w:val="20"/>
              </w:rPr>
            </w:pPr>
          </w:p>
        </w:tc>
        <w:tc>
          <w:tcPr>
            <w:tcW w:w="7538" w:type="dxa"/>
            <w:vAlign w:val="center"/>
          </w:tcPr>
          <w:p w:rsidR="00002FB4" w:rsidRPr="00A116DC" w:rsidRDefault="00002FB4" w:rsidP="00B946AF">
            <w:pPr>
              <w:spacing w:after="200" w:line="276" w:lineRule="auto"/>
              <w:rPr>
                <w:rFonts w:asciiTheme="minorHAnsi" w:hAnsiTheme="minorHAnsi"/>
                <w:szCs w:val="22"/>
              </w:rPr>
            </w:pPr>
            <w:r>
              <w:rPr>
                <w:rFonts w:asciiTheme="minorHAnsi" w:hAnsiTheme="minorHAnsi" w:cs="Arial"/>
                <w:szCs w:val="22"/>
              </w:rPr>
              <w:t xml:space="preserve">Assist </w:t>
            </w:r>
            <w:r w:rsidR="00B946AF">
              <w:rPr>
                <w:rFonts w:asciiTheme="minorHAnsi" w:hAnsiTheme="minorHAnsi" w:cs="Arial"/>
                <w:szCs w:val="22"/>
              </w:rPr>
              <w:t xml:space="preserve">and take ownership of staff and student </w:t>
            </w:r>
            <w:r>
              <w:rPr>
                <w:rFonts w:asciiTheme="minorHAnsi" w:hAnsiTheme="minorHAnsi" w:cs="Arial"/>
                <w:szCs w:val="22"/>
              </w:rPr>
              <w:t>IT rela</w:t>
            </w:r>
            <w:r w:rsidR="00B946AF">
              <w:rPr>
                <w:rFonts w:asciiTheme="minorHAnsi" w:hAnsiTheme="minorHAnsi" w:cs="Arial"/>
                <w:szCs w:val="22"/>
              </w:rPr>
              <w:t>ted queries and support requests, and follow through to successful resolution.</w:t>
            </w:r>
          </w:p>
        </w:tc>
      </w:tr>
      <w:tr w:rsidR="00002FB4" w:rsidRPr="00281C48" w:rsidTr="0042660C">
        <w:trPr>
          <w:trHeight w:val="432"/>
        </w:trPr>
        <w:tc>
          <w:tcPr>
            <w:tcW w:w="1767" w:type="dxa"/>
            <w:vAlign w:val="center"/>
          </w:tcPr>
          <w:p w:rsidR="00002FB4" w:rsidRDefault="00002FB4" w:rsidP="00002FB4">
            <w:pPr>
              <w:jc w:val="both"/>
              <w:rPr>
                <w:rFonts w:ascii="Arial" w:hAnsi="Arial" w:cs="Arial"/>
                <w:b/>
                <w:sz w:val="20"/>
                <w:szCs w:val="20"/>
              </w:rPr>
            </w:pPr>
            <w:r>
              <w:rPr>
                <w:rFonts w:ascii="Arial" w:hAnsi="Arial" w:cs="Arial"/>
                <w:b/>
                <w:sz w:val="20"/>
                <w:szCs w:val="20"/>
              </w:rPr>
              <w:t>C</w:t>
            </w:r>
          </w:p>
        </w:tc>
        <w:tc>
          <w:tcPr>
            <w:tcW w:w="7538" w:type="dxa"/>
            <w:vAlign w:val="center"/>
          </w:tcPr>
          <w:p w:rsidR="00002FB4" w:rsidRPr="00A116DC" w:rsidRDefault="00002FB4" w:rsidP="00EF2764">
            <w:pPr>
              <w:spacing w:after="200" w:line="276" w:lineRule="auto"/>
              <w:rPr>
                <w:rFonts w:asciiTheme="minorHAnsi" w:hAnsiTheme="minorHAnsi"/>
                <w:szCs w:val="22"/>
              </w:rPr>
            </w:pPr>
            <w:r>
              <w:t xml:space="preserve">Assist the IT </w:t>
            </w:r>
            <w:r w:rsidR="00EF2764">
              <w:t>Technicians and Senior IT Technicians with more complex IT support requests as per their requirements and instructions.</w:t>
            </w:r>
          </w:p>
        </w:tc>
      </w:tr>
      <w:tr w:rsidR="00002FB4" w:rsidRPr="00281C48" w:rsidTr="0042660C">
        <w:trPr>
          <w:trHeight w:val="432"/>
        </w:trPr>
        <w:tc>
          <w:tcPr>
            <w:tcW w:w="1767" w:type="dxa"/>
            <w:vAlign w:val="center"/>
          </w:tcPr>
          <w:p w:rsidR="00002FB4" w:rsidRPr="00281C48" w:rsidRDefault="00002FB4" w:rsidP="00002FB4">
            <w:pPr>
              <w:jc w:val="both"/>
              <w:rPr>
                <w:rFonts w:ascii="Arial" w:hAnsi="Arial" w:cs="Arial"/>
                <w:b/>
                <w:sz w:val="20"/>
                <w:szCs w:val="20"/>
              </w:rPr>
            </w:pPr>
            <w:r>
              <w:rPr>
                <w:rFonts w:ascii="Arial" w:hAnsi="Arial" w:cs="Arial"/>
                <w:b/>
                <w:sz w:val="20"/>
                <w:szCs w:val="20"/>
              </w:rPr>
              <w:t>D</w:t>
            </w:r>
          </w:p>
          <w:p w:rsidR="00002FB4" w:rsidRPr="00281C48" w:rsidRDefault="00002FB4" w:rsidP="00002FB4">
            <w:pPr>
              <w:jc w:val="both"/>
              <w:rPr>
                <w:rFonts w:ascii="Arial" w:hAnsi="Arial" w:cs="Arial"/>
                <w:b/>
                <w:sz w:val="20"/>
                <w:szCs w:val="20"/>
              </w:rPr>
            </w:pPr>
          </w:p>
        </w:tc>
        <w:tc>
          <w:tcPr>
            <w:tcW w:w="7538" w:type="dxa"/>
            <w:vAlign w:val="center"/>
          </w:tcPr>
          <w:p w:rsidR="00002FB4" w:rsidRPr="00444409" w:rsidRDefault="00002FB4" w:rsidP="00002FB4">
            <w:pPr>
              <w:spacing w:after="200" w:line="276" w:lineRule="auto"/>
            </w:pPr>
            <w:r>
              <w:t>Maintain accurate logging on IT support requests</w:t>
            </w:r>
          </w:p>
        </w:tc>
      </w:tr>
      <w:tr w:rsidR="00002FB4" w:rsidRPr="00281C48" w:rsidTr="0042660C">
        <w:trPr>
          <w:trHeight w:val="432"/>
        </w:trPr>
        <w:tc>
          <w:tcPr>
            <w:tcW w:w="1767" w:type="dxa"/>
            <w:vAlign w:val="center"/>
          </w:tcPr>
          <w:p w:rsidR="00002FB4" w:rsidRPr="00281C48" w:rsidRDefault="00002FB4" w:rsidP="00002FB4">
            <w:pPr>
              <w:jc w:val="both"/>
              <w:rPr>
                <w:rFonts w:ascii="Arial" w:hAnsi="Arial" w:cs="Arial"/>
                <w:b/>
                <w:sz w:val="20"/>
                <w:szCs w:val="20"/>
              </w:rPr>
            </w:pPr>
            <w:r>
              <w:rPr>
                <w:rFonts w:ascii="Arial" w:hAnsi="Arial" w:cs="Arial"/>
                <w:b/>
                <w:sz w:val="20"/>
                <w:szCs w:val="20"/>
              </w:rPr>
              <w:t>E</w:t>
            </w:r>
          </w:p>
          <w:p w:rsidR="00002FB4" w:rsidRPr="00281C48" w:rsidRDefault="00002FB4" w:rsidP="00002FB4">
            <w:pPr>
              <w:jc w:val="both"/>
              <w:rPr>
                <w:rFonts w:ascii="Arial" w:hAnsi="Arial" w:cs="Arial"/>
                <w:b/>
                <w:sz w:val="20"/>
                <w:szCs w:val="20"/>
              </w:rPr>
            </w:pPr>
          </w:p>
        </w:tc>
        <w:tc>
          <w:tcPr>
            <w:tcW w:w="7538" w:type="dxa"/>
            <w:vAlign w:val="center"/>
          </w:tcPr>
          <w:p w:rsidR="00002FB4" w:rsidRPr="00444409" w:rsidRDefault="00002FB4" w:rsidP="00002FB4">
            <w:pPr>
              <w:spacing w:after="200" w:line="276" w:lineRule="auto"/>
            </w:pPr>
            <w:r>
              <w:t xml:space="preserve">Assist the IT Service Desk Coordinator </w:t>
            </w:r>
            <w:r w:rsidR="00B946AF">
              <w:t xml:space="preserve">and IT Support Team Leader </w:t>
            </w:r>
            <w:r>
              <w:t>in prioritising support requests</w:t>
            </w:r>
          </w:p>
        </w:tc>
      </w:tr>
      <w:tr w:rsidR="00002FB4" w:rsidRPr="00281C48" w:rsidTr="0042660C">
        <w:trPr>
          <w:trHeight w:val="432"/>
        </w:trPr>
        <w:tc>
          <w:tcPr>
            <w:tcW w:w="1767" w:type="dxa"/>
            <w:vAlign w:val="center"/>
          </w:tcPr>
          <w:p w:rsidR="00002FB4" w:rsidRDefault="00002FB4" w:rsidP="00002FB4">
            <w:pPr>
              <w:jc w:val="both"/>
              <w:rPr>
                <w:rFonts w:ascii="Arial" w:hAnsi="Arial" w:cs="Arial"/>
                <w:b/>
                <w:sz w:val="20"/>
                <w:szCs w:val="20"/>
              </w:rPr>
            </w:pPr>
            <w:r>
              <w:rPr>
                <w:rFonts w:ascii="Arial" w:hAnsi="Arial" w:cs="Arial"/>
                <w:b/>
                <w:sz w:val="20"/>
                <w:szCs w:val="20"/>
              </w:rPr>
              <w:t>F</w:t>
            </w:r>
          </w:p>
          <w:p w:rsidR="00002FB4" w:rsidRPr="00281C48" w:rsidRDefault="00002FB4" w:rsidP="00002FB4">
            <w:pPr>
              <w:jc w:val="both"/>
              <w:rPr>
                <w:rFonts w:ascii="Arial" w:hAnsi="Arial" w:cs="Arial"/>
                <w:b/>
                <w:sz w:val="20"/>
                <w:szCs w:val="20"/>
              </w:rPr>
            </w:pPr>
          </w:p>
        </w:tc>
        <w:tc>
          <w:tcPr>
            <w:tcW w:w="7538" w:type="dxa"/>
            <w:vAlign w:val="center"/>
          </w:tcPr>
          <w:p w:rsidR="00002FB4" w:rsidRPr="00444409" w:rsidRDefault="00002FB4" w:rsidP="009D2481">
            <w:pPr>
              <w:spacing w:after="200" w:line="276" w:lineRule="auto"/>
            </w:pPr>
            <w:r w:rsidRPr="009D2481">
              <w:t>Where operationally required</w:t>
            </w:r>
            <w:r w:rsidR="009D2481">
              <w:t>, be available to</w:t>
            </w:r>
            <w:r w:rsidRPr="009D2481">
              <w:t xml:space="preserve"> work </w:t>
            </w:r>
            <w:r w:rsidR="009D2481">
              <w:t>during college</w:t>
            </w:r>
            <w:r w:rsidRPr="009D2481">
              <w:t xml:space="preserve"> open evenings.</w:t>
            </w:r>
          </w:p>
        </w:tc>
      </w:tr>
      <w:tr w:rsidR="00002FB4" w:rsidRPr="00281C48" w:rsidTr="0042660C">
        <w:trPr>
          <w:trHeight w:val="432"/>
        </w:trPr>
        <w:tc>
          <w:tcPr>
            <w:tcW w:w="1767" w:type="dxa"/>
            <w:vAlign w:val="center"/>
          </w:tcPr>
          <w:p w:rsidR="00002FB4" w:rsidRPr="00281C48" w:rsidRDefault="00002FB4" w:rsidP="00002FB4">
            <w:pPr>
              <w:jc w:val="both"/>
              <w:rPr>
                <w:rFonts w:ascii="Arial" w:hAnsi="Arial" w:cs="Arial"/>
                <w:b/>
                <w:sz w:val="20"/>
                <w:szCs w:val="20"/>
              </w:rPr>
            </w:pPr>
            <w:r>
              <w:rPr>
                <w:rFonts w:ascii="Arial" w:hAnsi="Arial" w:cs="Arial"/>
                <w:b/>
                <w:sz w:val="20"/>
                <w:szCs w:val="20"/>
              </w:rPr>
              <w:t>G</w:t>
            </w:r>
          </w:p>
        </w:tc>
        <w:tc>
          <w:tcPr>
            <w:tcW w:w="7538" w:type="dxa"/>
            <w:vAlign w:val="center"/>
          </w:tcPr>
          <w:p w:rsidR="00002FB4" w:rsidRPr="00444409" w:rsidRDefault="00002FB4" w:rsidP="009D2481">
            <w:pPr>
              <w:spacing w:after="200" w:line="276" w:lineRule="auto"/>
            </w:pPr>
            <w:r w:rsidRPr="009D2481">
              <w:t>Where operationally required</w:t>
            </w:r>
            <w:r w:rsidR="009D2481">
              <w:t>, be available to</w:t>
            </w:r>
            <w:r w:rsidRPr="009D2481">
              <w:t xml:space="preserve"> work occasional </w:t>
            </w:r>
            <w:r w:rsidR="009D2481">
              <w:t>Weekend</w:t>
            </w:r>
            <w:r w:rsidRPr="009D2481">
              <w:t>/Out of Hours</w:t>
            </w:r>
          </w:p>
        </w:tc>
      </w:tr>
      <w:tr w:rsidR="00002FB4" w:rsidRPr="00281C48" w:rsidTr="0042660C">
        <w:trPr>
          <w:trHeight w:val="301"/>
        </w:trPr>
        <w:tc>
          <w:tcPr>
            <w:tcW w:w="1767" w:type="dxa"/>
            <w:vAlign w:val="center"/>
          </w:tcPr>
          <w:p w:rsidR="00002FB4" w:rsidRPr="00281C48" w:rsidRDefault="00002FB4" w:rsidP="00002FB4">
            <w:pPr>
              <w:jc w:val="both"/>
              <w:rPr>
                <w:rFonts w:ascii="Arial" w:hAnsi="Arial" w:cs="Arial"/>
                <w:b/>
                <w:sz w:val="20"/>
                <w:szCs w:val="20"/>
              </w:rPr>
            </w:pPr>
            <w:r>
              <w:rPr>
                <w:rFonts w:ascii="Arial" w:hAnsi="Arial" w:cs="Arial"/>
                <w:b/>
                <w:sz w:val="20"/>
                <w:szCs w:val="20"/>
              </w:rPr>
              <w:t>H</w:t>
            </w:r>
          </w:p>
          <w:p w:rsidR="00002FB4" w:rsidRPr="00281C48" w:rsidRDefault="00002FB4" w:rsidP="00002FB4">
            <w:pPr>
              <w:jc w:val="both"/>
              <w:rPr>
                <w:rFonts w:ascii="Arial" w:hAnsi="Arial" w:cs="Arial"/>
                <w:b/>
                <w:sz w:val="20"/>
                <w:szCs w:val="20"/>
              </w:rPr>
            </w:pPr>
          </w:p>
        </w:tc>
        <w:tc>
          <w:tcPr>
            <w:tcW w:w="7538" w:type="dxa"/>
            <w:vAlign w:val="center"/>
          </w:tcPr>
          <w:p w:rsidR="00002FB4" w:rsidRPr="00444409" w:rsidRDefault="00195474" w:rsidP="00002FB4">
            <w:pPr>
              <w:spacing w:after="200" w:line="276" w:lineRule="auto"/>
            </w:pPr>
            <w:r>
              <w:t>Adhere to any departmental or college holiday restrictions</w:t>
            </w:r>
          </w:p>
        </w:tc>
      </w:tr>
    </w:tbl>
    <w:p w:rsidR="00A905AC" w:rsidRPr="00281C48" w:rsidRDefault="00A905AC" w:rsidP="0035161A">
      <w:pPr>
        <w:jc w:val="both"/>
        <w:rPr>
          <w:rFonts w:ascii="Arial" w:hAnsi="Arial" w:cs="Arial"/>
          <w:sz w:val="20"/>
          <w:szCs w:val="20"/>
        </w:rPr>
      </w:pPr>
    </w:p>
    <w:p w:rsidR="00110C76"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rsidR="00356E66" w:rsidRDefault="00356E66" w:rsidP="00110C76">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6"/>
        <w:gridCol w:w="7539"/>
      </w:tblGrid>
      <w:tr w:rsidR="00356E66" w:rsidRPr="00281C48" w:rsidTr="00D7004C">
        <w:trPr>
          <w:trHeight w:val="432"/>
        </w:trPr>
        <w:tc>
          <w:tcPr>
            <w:tcW w:w="1766" w:type="dxa"/>
            <w:vAlign w:val="center"/>
          </w:tcPr>
          <w:p w:rsidR="00356E66" w:rsidRPr="00281C48" w:rsidRDefault="00356E66" w:rsidP="004A1FC6">
            <w:pPr>
              <w:jc w:val="both"/>
              <w:rPr>
                <w:rFonts w:ascii="Arial" w:hAnsi="Arial" w:cs="Arial"/>
                <w:b/>
                <w:sz w:val="20"/>
                <w:szCs w:val="20"/>
              </w:rPr>
            </w:pPr>
            <w:r w:rsidRPr="00281C48">
              <w:rPr>
                <w:rFonts w:ascii="Arial" w:hAnsi="Arial" w:cs="Arial"/>
                <w:b/>
                <w:sz w:val="20"/>
                <w:szCs w:val="20"/>
              </w:rPr>
              <w:lastRenderedPageBreak/>
              <w:t>1</w:t>
            </w:r>
          </w:p>
          <w:p w:rsidR="00356E66" w:rsidRPr="00281C48" w:rsidRDefault="00356E66" w:rsidP="004A1FC6">
            <w:pPr>
              <w:jc w:val="both"/>
              <w:rPr>
                <w:rFonts w:ascii="Arial" w:hAnsi="Arial" w:cs="Arial"/>
                <w:b/>
                <w:sz w:val="20"/>
                <w:szCs w:val="20"/>
              </w:rPr>
            </w:pPr>
          </w:p>
          <w:p w:rsidR="00356E66" w:rsidRPr="00281C48" w:rsidRDefault="00356E66" w:rsidP="004A1FC6">
            <w:pPr>
              <w:jc w:val="both"/>
              <w:rPr>
                <w:rFonts w:ascii="Arial" w:hAnsi="Arial" w:cs="Arial"/>
                <w:b/>
                <w:sz w:val="20"/>
                <w:szCs w:val="20"/>
              </w:rPr>
            </w:pPr>
          </w:p>
        </w:tc>
        <w:tc>
          <w:tcPr>
            <w:tcW w:w="7539" w:type="dxa"/>
          </w:tcPr>
          <w:p w:rsidR="00356E66" w:rsidRDefault="00195474" w:rsidP="00195474">
            <w:pPr>
              <w:spacing w:after="200" w:line="276" w:lineRule="auto"/>
            </w:pPr>
            <w:r>
              <w:t xml:space="preserve">Provide an extremely </w:t>
            </w:r>
            <w:r w:rsidR="00D7004C">
              <w:t xml:space="preserve">high </w:t>
            </w:r>
            <w:r>
              <w:t>standard of customer service and s</w:t>
            </w:r>
            <w:r w:rsidR="00D7004C">
              <w:t>upport</w:t>
            </w:r>
            <w:r>
              <w:t>, striving (where possible) to exceed customer expectations.</w:t>
            </w:r>
          </w:p>
        </w:tc>
      </w:tr>
      <w:tr w:rsidR="00D7004C" w:rsidRPr="00281C48" w:rsidTr="00FB34F8">
        <w:trPr>
          <w:trHeight w:val="432"/>
        </w:trPr>
        <w:tc>
          <w:tcPr>
            <w:tcW w:w="1766" w:type="dxa"/>
            <w:vAlign w:val="center"/>
          </w:tcPr>
          <w:p w:rsidR="00D7004C" w:rsidRPr="00281C48" w:rsidRDefault="00D7004C" w:rsidP="004A1FC6">
            <w:pPr>
              <w:jc w:val="both"/>
              <w:rPr>
                <w:rFonts w:ascii="Arial" w:hAnsi="Arial" w:cs="Arial"/>
                <w:b/>
                <w:sz w:val="20"/>
                <w:szCs w:val="20"/>
              </w:rPr>
            </w:pPr>
            <w:r>
              <w:rPr>
                <w:rFonts w:ascii="Arial" w:hAnsi="Arial" w:cs="Arial"/>
                <w:b/>
                <w:sz w:val="20"/>
                <w:szCs w:val="20"/>
              </w:rPr>
              <w:t>2</w:t>
            </w:r>
          </w:p>
          <w:p w:rsidR="00D7004C" w:rsidRPr="00281C48" w:rsidRDefault="00D7004C" w:rsidP="004A1FC6">
            <w:pPr>
              <w:jc w:val="both"/>
              <w:rPr>
                <w:rFonts w:ascii="Arial" w:hAnsi="Arial" w:cs="Arial"/>
                <w:b/>
                <w:sz w:val="20"/>
                <w:szCs w:val="20"/>
              </w:rPr>
            </w:pPr>
          </w:p>
          <w:p w:rsidR="00D7004C" w:rsidRPr="00281C48" w:rsidRDefault="00D7004C" w:rsidP="004A1FC6">
            <w:pPr>
              <w:jc w:val="both"/>
              <w:rPr>
                <w:rFonts w:ascii="Arial" w:hAnsi="Arial" w:cs="Arial"/>
                <w:b/>
                <w:sz w:val="20"/>
                <w:szCs w:val="20"/>
              </w:rPr>
            </w:pPr>
          </w:p>
        </w:tc>
        <w:tc>
          <w:tcPr>
            <w:tcW w:w="7539" w:type="dxa"/>
          </w:tcPr>
          <w:p w:rsidR="00D7004C" w:rsidRDefault="00D7004C" w:rsidP="004A1FC6"/>
          <w:p w:rsidR="00D7004C" w:rsidRPr="00836671" w:rsidRDefault="00D7004C" w:rsidP="004A1FC6">
            <w:pPr>
              <w:rPr>
                <w:rFonts w:ascii="Arial" w:hAnsi="Arial" w:cs="Arial"/>
                <w:sz w:val="20"/>
                <w:szCs w:val="20"/>
              </w:rPr>
            </w:pPr>
            <w:r w:rsidRPr="00836671">
              <w:rPr>
                <w:rFonts w:ascii="Arial" w:hAnsi="Arial" w:cs="Arial"/>
                <w:sz w:val="20"/>
                <w:szCs w:val="20"/>
              </w:rPr>
              <w:t>Fully support and adhere to the college approved strategies, policies and procedures.</w:t>
            </w:r>
          </w:p>
          <w:p w:rsidR="00D7004C" w:rsidRDefault="00D7004C" w:rsidP="004A1FC6"/>
        </w:tc>
      </w:tr>
      <w:tr w:rsidR="00D7004C" w:rsidRPr="00281C48" w:rsidTr="00FB34F8">
        <w:trPr>
          <w:trHeight w:val="432"/>
        </w:trPr>
        <w:tc>
          <w:tcPr>
            <w:tcW w:w="1766" w:type="dxa"/>
            <w:vAlign w:val="center"/>
          </w:tcPr>
          <w:p w:rsidR="00D7004C" w:rsidRPr="00281C48" w:rsidRDefault="00D7004C" w:rsidP="004A1FC6">
            <w:pPr>
              <w:jc w:val="both"/>
              <w:rPr>
                <w:rFonts w:ascii="Arial" w:hAnsi="Arial" w:cs="Arial"/>
                <w:b/>
                <w:sz w:val="20"/>
                <w:szCs w:val="20"/>
              </w:rPr>
            </w:pPr>
            <w:r>
              <w:rPr>
                <w:rFonts w:ascii="Arial" w:hAnsi="Arial" w:cs="Arial"/>
                <w:b/>
                <w:sz w:val="20"/>
                <w:szCs w:val="20"/>
              </w:rPr>
              <w:t>3</w:t>
            </w:r>
          </w:p>
          <w:p w:rsidR="00D7004C" w:rsidRPr="00281C48" w:rsidRDefault="00D7004C" w:rsidP="004A1FC6">
            <w:pPr>
              <w:jc w:val="both"/>
              <w:rPr>
                <w:rFonts w:ascii="Arial" w:hAnsi="Arial" w:cs="Arial"/>
                <w:b/>
                <w:sz w:val="20"/>
                <w:szCs w:val="20"/>
              </w:rPr>
            </w:pPr>
          </w:p>
        </w:tc>
        <w:tc>
          <w:tcPr>
            <w:tcW w:w="7539" w:type="dxa"/>
            <w:vAlign w:val="center"/>
          </w:tcPr>
          <w:p w:rsidR="00D7004C" w:rsidRPr="00195474" w:rsidRDefault="00195474" w:rsidP="004A1FC6">
            <w:r>
              <w:t>Champion the c</w:t>
            </w:r>
            <w:r w:rsidR="00D7004C" w:rsidRPr="00195474">
              <w:t>ollege’s equal opportunities and health and safety requirements</w:t>
            </w:r>
          </w:p>
          <w:p w:rsidR="00D7004C" w:rsidRDefault="00D7004C" w:rsidP="004A1FC6"/>
        </w:tc>
      </w:tr>
      <w:tr w:rsidR="00D7004C" w:rsidRPr="00281C48" w:rsidTr="00FB34F8">
        <w:trPr>
          <w:trHeight w:val="432"/>
        </w:trPr>
        <w:tc>
          <w:tcPr>
            <w:tcW w:w="1766" w:type="dxa"/>
            <w:vAlign w:val="center"/>
          </w:tcPr>
          <w:p w:rsidR="00D7004C" w:rsidRPr="00281C48" w:rsidRDefault="00D7004C" w:rsidP="004A1FC6">
            <w:pPr>
              <w:jc w:val="both"/>
              <w:rPr>
                <w:rFonts w:ascii="Arial" w:hAnsi="Arial" w:cs="Arial"/>
                <w:b/>
                <w:sz w:val="20"/>
                <w:szCs w:val="20"/>
              </w:rPr>
            </w:pPr>
            <w:r>
              <w:rPr>
                <w:rFonts w:ascii="Arial" w:hAnsi="Arial" w:cs="Arial"/>
                <w:b/>
                <w:sz w:val="20"/>
                <w:szCs w:val="20"/>
              </w:rPr>
              <w:t>4</w:t>
            </w:r>
          </w:p>
        </w:tc>
        <w:tc>
          <w:tcPr>
            <w:tcW w:w="7539" w:type="dxa"/>
            <w:vAlign w:val="center"/>
          </w:tcPr>
          <w:p w:rsidR="00D7004C" w:rsidRPr="00195474" w:rsidRDefault="00D7004C" w:rsidP="004A1FC6">
            <w:r w:rsidRPr="00195474">
              <w:t>Take responsibility for one’s own professional development.</w:t>
            </w:r>
          </w:p>
          <w:p w:rsidR="00D7004C" w:rsidRPr="00195474" w:rsidRDefault="00D7004C" w:rsidP="004A1FC6"/>
        </w:tc>
      </w:tr>
      <w:tr w:rsidR="001F1FBD" w:rsidRPr="00281C48" w:rsidTr="00FB34F8">
        <w:trPr>
          <w:trHeight w:val="432"/>
        </w:trPr>
        <w:tc>
          <w:tcPr>
            <w:tcW w:w="1766" w:type="dxa"/>
            <w:vAlign w:val="center"/>
          </w:tcPr>
          <w:p w:rsidR="001F1FBD" w:rsidRDefault="001F1FBD" w:rsidP="004A1FC6">
            <w:pPr>
              <w:jc w:val="both"/>
              <w:rPr>
                <w:rFonts w:ascii="Arial" w:hAnsi="Arial" w:cs="Arial"/>
                <w:b/>
                <w:sz w:val="20"/>
                <w:szCs w:val="20"/>
              </w:rPr>
            </w:pPr>
            <w:r>
              <w:rPr>
                <w:rFonts w:ascii="Arial" w:hAnsi="Arial" w:cs="Arial"/>
                <w:b/>
                <w:sz w:val="20"/>
                <w:szCs w:val="20"/>
              </w:rPr>
              <w:t>5</w:t>
            </w:r>
          </w:p>
        </w:tc>
        <w:tc>
          <w:tcPr>
            <w:tcW w:w="7539" w:type="dxa"/>
            <w:vAlign w:val="center"/>
          </w:tcPr>
          <w:p w:rsidR="001F1FBD" w:rsidRPr="00195474" w:rsidRDefault="001F1FBD" w:rsidP="004A1FC6">
            <w:r w:rsidRPr="00195474">
              <w:t>Challenge disruptive and/or inappropriate behaviour of students and ensure the promotion of an environment conducive to teaching and learning</w:t>
            </w:r>
          </w:p>
        </w:tc>
      </w:tr>
      <w:tr w:rsidR="00D7004C" w:rsidRPr="00281C48" w:rsidTr="00FB34F8">
        <w:trPr>
          <w:trHeight w:val="432"/>
        </w:trPr>
        <w:tc>
          <w:tcPr>
            <w:tcW w:w="1766" w:type="dxa"/>
            <w:vAlign w:val="center"/>
          </w:tcPr>
          <w:p w:rsidR="00D7004C" w:rsidRPr="00281C48" w:rsidRDefault="00D7004C" w:rsidP="004A1FC6">
            <w:pPr>
              <w:jc w:val="both"/>
              <w:rPr>
                <w:rFonts w:ascii="Arial" w:hAnsi="Arial" w:cs="Arial"/>
                <w:b/>
                <w:sz w:val="20"/>
                <w:szCs w:val="20"/>
              </w:rPr>
            </w:pPr>
            <w:r>
              <w:rPr>
                <w:rFonts w:ascii="Arial" w:hAnsi="Arial" w:cs="Arial"/>
                <w:b/>
                <w:sz w:val="20"/>
                <w:szCs w:val="20"/>
              </w:rPr>
              <w:t>5</w:t>
            </w:r>
          </w:p>
          <w:p w:rsidR="00D7004C" w:rsidRPr="00281C48" w:rsidRDefault="00D7004C" w:rsidP="004A1FC6">
            <w:pPr>
              <w:jc w:val="both"/>
              <w:rPr>
                <w:rFonts w:ascii="Arial" w:hAnsi="Arial" w:cs="Arial"/>
                <w:b/>
                <w:sz w:val="20"/>
                <w:szCs w:val="20"/>
              </w:rPr>
            </w:pPr>
          </w:p>
        </w:tc>
        <w:tc>
          <w:tcPr>
            <w:tcW w:w="7539" w:type="dxa"/>
            <w:vAlign w:val="center"/>
          </w:tcPr>
          <w:p w:rsidR="001F1FBD" w:rsidRPr="00195474" w:rsidRDefault="00D7004C" w:rsidP="004A1FC6">
            <w:r w:rsidRPr="00195474">
              <w:t>Be responsible for safeguarding and promoting the welfare of young children, young people and vulnerable adults.</w:t>
            </w:r>
          </w:p>
          <w:p w:rsidR="00D7004C" w:rsidRPr="00195474" w:rsidRDefault="00D7004C" w:rsidP="004A1FC6"/>
        </w:tc>
      </w:tr>
    </w:tbl>
    <w:p w:rsidR="00A905AC" w:rsidRDefault="00A905AC" w:rsidP="0035161A">
      <w:pPr>
        <w:jc w:val="both"/>
        <w:rPr>
          <w:rFonts w:ascii="Arial" w:hAnsi="Arial" w:cs="Arial"/>
          <w:sz w:val="20"/>
          <w:szCs w:val="20"/>
        </w:rPr>
      </w:pPr>
    </w:p>
    <w:p w:rsidR="00A905AC" w:rsidRPr="00281C48" w:rsidRDefault="00A905AC" w:rsidP="0035161A">
      <w:pPr>
        <w:jc w:val="both"/>
        <w:rPr>
          <w:rFonts w:ascii="Arial" w:hAnsi="Arial" w:cs="Arial"/>
          <w:sz w:val="20"/>
          <w:szCs w:val="20"/>
        </w:rPr>
      </w:pPr>
    </w:p>
    <w:p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593D3E" w:rsidRDefault="00593D3E">
      <w:pPr>
        <w:rPr>
          <w:rFonts w:ascii="Arial" w:hAnsi="Arial" w:cs="Arial"/>
          <w:sz w:val="20"/>
          <w:szCs w:val="20"/>
        </w:rPr>
      </w:pPr>
    </w:p>
    <w:p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rsidTr="00205DD5">
        <w:trPr>
          <w:trHeight w:val="432"/>
        </w:trPr>
        <w:tc>
          <w:tcPr>
            <w:tcW w:w="810" w:type="dxa"/>
          </w:tcPr>
          <w:p w:rsidR="0072665C" w:rsidRPr="00281C48" w:rsidRDefault="0072665C" w:rsidP="009019CD">
            <w:pPr>
              <w:rPr>
                <w:rFonts w:ascii="Arial" w:hAnsi="Arial" w:cs="Arial"/>
                <w:b/>
                <w:sz w:val="20"/>
                <w:szCs w:val="20"/>
              </w:rPr>
            </w:pPr>
          </w:p>
        </w:tc>
        <w:tc>
          <w:tcPr>
            <w:tcW w:w="5308"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rsidTr="00205DD5">
        <w:tc>
          <w:tcPr>
            <w:tcW w:w="810" w:type="dxa"/>
          </w:tcPr>
          <w:p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rsidR="008D7D0D" w:rsidRPr="008D7D0D" w:rsidRDefault="003D6E76" w:rsidP="00E8494F">
            <w:pPr>
              <w:jc w:val="both"/>
              <w:rPr>
                <w:rFonts w:ascii="Arial" w:hAnsi="Arial" w:cs="Arial"/>
                <w:sz w:val="20"/>
                <w:szCs w:val="20"/>
              </w:rPr>
            </w:pPr>
            <w:r>
              <w:rPr>
                <w:rFonts w:ascii="Arial" w:hAnsi="Arial" w:cs="Arial"/>
                <w:sz w:val="20"/>
                <w:szCs w:val="20"/>
              </w:rPr>
              <w:t>Customer Service NVQ2</w:t>
            </w:r>
          </w:p>
        </w:tc>
        <w:tc>
          <w:tcPr>
            <w:tcW w:w="1095" w:type="dxa"/>
          </w:tcPr>
          <w:p w:rsidR="0072665C" w:rsidRPr="00281C48" w:rsidRDefault="0072665C" w:rsidP="00634DA6">
            <w:pPr>
              <w:jc w:val="center"/>
              <w:rPr>
                <w:rFonts w:ascii="Arial" w:hAnsi="Arial" w:cs="Arial"/>
                <w:sz w:val="20"/>
                <w:szCs w:val="20"/>
              </w:rPr>
            </w:pPr>
          </w:p>
        </w:tc>
        <w:tc>
          <w:tcPr>
            <w:tcW w:w="1117" w:type="dxa"/>
          </w:tcPr>
          <w:p w:rsidR="0072665C" w:rsidRPr="00281C48" w:rsidRDefault="00B97DF3" w:rsidP="00634DA6">
            <w:pPr>
              <w:jc w:val="center"/>
              <w:rPr>
                <w:rFonts w:ascii="Arial" w:hAnsi="Arial" w:cs="Arial"/>
                <w:sz w:val="20"/>
                <w:szCs w:val="20"/>
              </w:rPr>
            </w:pPr>
            <w:r>
              <w:rPr>
                <w:rFonts w:ascii="Arial" w:hAnsi="Arial" w:cs="Arial"/>
                <w:sz w:val="20"/>
                <w:szCs w:val="20"/>
              </w:rPr>
              <w:sym w:font="Wingdings" w:char="F0FC"/>
            </w:r>
          </w:p>
        </w:tc>
        <w:tc>
          <w:tcPr>
            <w:tcW w:w="1221" w:type="dxa"/>
          </w:tcPr>
          <w:p w:rsidR="0072665C" w:rsidRPr="00281C48" w:rsidRDefault="00B97DF3" w:rsidP="008F35F0">
            <w:pPr>
              <w:jc w:val="center"/>
              <w:rPr>
                <w:rFonts w:ascii="Arial" w:hAnsi="Arial" w:cs="Arial"/>
                <w:sz w:val="20"/>
                <w:szCs w:val="20"/>
              </w:rPr>
            </w:pPr>
            <w:r>
              <w:rPr>
                <w:rFonts w:ascii="Arial" w:hAnsi="Arial" w:cs="Arial"/>
                <w:sz w:val="20"/>
                <w:szCs w:val="20"/>
              </w:rPr>
              <w:t>A</w:t>
            </w:r>
          </w:p>
        </w:tc>
      </w:tr>
      <w:tr w:rsidR="0072665C" w:rsidRPr="00281C48" w:rsidTr="00205DD5">
        <w:tc>
          <w:tcPr>
            <w:tcW w:w="810" w:type="dxa"/>
          </w:tcPr>
          <w:p w:rsidR="0072665C" w:rsidRPr="00281C48" w:rsidRDefault="00E45AE6" w:rsidP="00E8494F">
            <w:pPr>
              <w:jc w:val="both"/>
              <w:rPr>
                <w:rFonts w:ascii="Arial" w:hAnsi="Arial" w:cs="Arial"/>
                <w:sz w:val="20"/>
                <w:szCs w:val="20"/>
              </w:rPr>
            </w:pPr>
            <w:r>
              <w:rPr>
                <w:rFonts w:ascii="Arial" w:hAnsi="Arial" w:cs="Arial"/>
                <w:sz w:val="20"/>
                <w:szCs w:val="20"/>
              </w:rPr>
              <w:t>2</w:t>
            </w:r>
          </w:p>
        </w:tc>
        <w:tc>
          <w:tcPr>
            <w:tcW w:w="5308" w:type="dxa"/>
          </w:tcPr>
          <w:p w:rsidR="0072665C" w:rsidRPr="00281C48" w:rsidRDefault="00195474" w:rsidP="008D7D0D">
            <w:pPr>
              <w:rPr>
                <w:rFonts w:ascii="Arial" w:hAnsi="Arial" w:cs="Arial"/>
                <w:sz w:val="20"/>
                <w:szCs w:val="20"/>
              </w:rPr>
            </w:pPr>
            <w:r>
              <w:rPr>
                <w:rFonts w:ascii="Arial" w:hAnsi="Arial" w:cs="Arial"/>
                <w:sz w:val="20"/>
                <w:szCs w:val="20"/>
              </w:rPr>
              <w:t>Level 2 or Level 3 Qualification in an IT discipline</w:t>
            </w:r>
          </w:p>
        </w:tc>
        <w:tc>
          <w:tcPr>
            <w:tcW w:w="1095" w:type="dxa"/>
          </w:tcPr>
          <w:p w:rsidR="0072665C" w:rsidRPr="00281C48" w:rsidRDefault="00195474" w:rsidP="00634DA6">
            <w:pPr>
              <w:jc w:val="center"/>
              <w:rPr>
                <w:rFonts w:ascii="Arial" w:hAnsi="Arial" w:cs="Arial"/>
                <w:sz w:val="20"/>
                <w:szCs w:val="20"/>
              </w:rPr>
            </w:pPr>
            <w:r>
              <w:rPr>
                <w:rFonts w:ascii="Arial" w:hAnsi="Arial" w:cs="Arial"/>
                <w:sz w:val="20"/>
                <w:szCs w:val="20"/>
              </w:rPr>
              <w:sym w:font="Wingdings" w:char="F0FC"/>
            </w:r>
          </w:p>
        </w:tc>
        <w:tc>
          <w:tcPr>
            <w:tcW w:w="1117" w:type="dxa"/>
          </w:tcPr>
          <w:p w:rsidR="0072665C" w:rsidRPr="00281C48" w:rsidRDefault="0072665C" w:rsidP="00634DA6">
            <w:pPr>
              <w:jc w:val="center"/>
              <w:rPr>
                <w:rFonts w:ascii="Arial" w:hAnsi="Arial" w:cs="Arial"/>
                <w:sz w:val="20"/>
                <w:szCs w:val="20"/>
              </w:rPr>
            </w:pPr>
          </w:p>
        </w:tc>
        <w:tc>
          <w:tcPr>
            <w:tcW w:w="1221" w:type="dxa"/>
          </w:tcPr>
          <w:p w:rsidR="0072665C" w:rsidRPr="00281C48" w:rsidRDefault="00195474" w:rsidP="008F35F0">
            <w:pPr>
              <w:jc w:val="center"/>
              <w:rPr>
                <w:rFonts w:ascii="Arial" w:hAnsi="Arial" w:cs="Arial"/>
                <w:sz w:val="20"/>
                <w:szCs w:val="20"/>
              </w:rPr>
            </w:pPr>
            <w:r>
              <w:rPr>
                <w:rFonts w:ascii="Arial" w:hAnsi="Arial" w:cs="Arial"/>
                <w:sz w:val="20"/>
                <w:szCs w:val="20"/>
              </w:rPr>
              <w:t>A</w:t>
            </w:r>
          </w:p>
        </w:tc>
      </w:tr>
      <w:tr w:rsidR="0072665C" w:rsidRPr="00281C48" w:rsidTr="00205DD5">
        <w:trPr>
          <w:trHeight w:val="432"/>
        </w:trPr>
        <w:tc>
          <w:tcPr>
            <w:tcW w:w="810" w:type="dxa"/>
          </w:tcPr>
          <w:p w:rsidR="0072665C" w:rsidRPr="00281C48" w:rsidRDefault="0072665C" w:rsidP="009019CD">
            <w:pPr>
              <w:rPr>
                <w:rFonts w:ascii="Arial" w:hAnsi="Arial" w:cs="Arial"/>
                <w:b/>
                <w:sz w:val="20"/>
                <w:szCs w:val="20"/>
              </w:rPr>
            </w:pPr>
          </w:p>
        </w:tc>
        <w:tc>
          <w:tcPr>
            <w:tcW w:w="5308"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rsidR="0072665C" w:rsidRPr="00281C48" w:rsidRDefault="0072665C" w:rsidP="009019CD">
            <w:pPr>
              <w:rPr>
                <w:rFonts w:ascii="Arial" w:hAnsi="Arial" w:cs="Arial"/>
                <w:sz w:val="20"/>
                <w:szCs w:val="20"/>
              </w:rPr>
            </w:pPr>
          </w:p>
        </w:tc>
        <w:tc>
          <w:tcPr>
            <w:tcW w:w="1117" w:type="dxa"/>
            <w:vAlign w:val="center"/>
          </w:tcPr>
          <w:p w:rsidR="0072665C" w:rsidRPr="00281C48" w:rsidRDefault="0072665C" w:rsidP="009019CD">
            <w:pPr>
              <w:rPr>
                <w:rFonts w:ascii="Arial" w:hAnsi="Arial" w:cs="Arial"/>
                <w:sz w:val="20"/>
                <w:szCs w:val="20"/>
              </w:rPr>
            </w:pPr>
          </w:p>
        </w:tc>
        <w:tc>
          <w:tcPr>
            <w:tcW w:w="1221" w:type="dxa"/>
            <w:vAlign w:val="center"/>
          </w:tcPr>
          <w:p w:rsidR="0072665C" w:rsidRPr="00281C48" w:rsidRDefault="0072665C" w:rsidP="008F35F0">
            <w:pPr>
              <w:jc w:val="center"/>
              <w:rPr>
                <w:rFonts w:ascii="Arial" w:hAnsi="Arial" w:cs="Arial"/>
                <w:sz w:val="20"/>
                <w:szCs w:val="20"/>
              </w:rPr>
            </w:pPr>
          </w:p>
        </w:tc>
      </w:tr>
      <w:tr w:rsidR="00205DD5" w:rsidRPr="00281C48" w:rsidTr="00205DD5">
        <w:tc>
          <w:tcPr>
            <w:tcW w:w="810" w:type="dxa"/>
          </w:tcPr>
          <w:p w:rsidR="00205DD5" w:rsidRPr="00281C48" w:rsidRDefault="003D1E93" w:rsidP="0035161A">
            <w:pPr>
              <w:jc w:val="both"/>
              <w:rPr>
                <w:rFonts w:ascii="Arial" w:hAnsi="Arial" w:cs="Arial"/>
                <w:sz w:val="20"/>
                <w:szCs w:val="20"/>
              </w:rPr>
            </w:pPr>
            <w:r>
              <w:rPr>
                <w:rFonts w:ascii="Arial" w:hAnsi="Arial" w:cs="Arial"/>
                <w:sz w:val="20"/>
                <w:szCs w:val="20"/>
              </w:rPr>
              <w:t>3</w:t>
            </w:r>
          </w:p>
        </w:tc>
        <w:tc>
          <w:tcPr>
            <w:tcW w:w="5308" w:type="dxa"/>
          </w:tcPr>
          <w:p w:rsidR="00205DD5" w:rsidRPr="008D7D0D" w:rsidRDefault="003D6E76" w:rsidP="008F0998">
            <w:pPr>
              <w:jc w:val="both"/>
              <w:rPr>
                <w:rFonts w:ascii="Arial" w:hAnsi="Arial" w:cs="Arial"/>
                <w:sz w:val="20"/>
                <w:szCs w:val="20"/>
              </w:rPr>
            </w:pPr>
            <w:r>
              <w:rPr>
                <w:rFonts w:ascii="Arial" w:hAnsi="Arial" w:cs="Arial"/>
                <w:sz w:val="20"/>
                <w:szCs w:val="20"/>
              </w:rPr>
              <w:t>Printer Supplies Management</w:t>
            </w:r>
          </w:p>
        </w:tc>
        <w:tc>
          <w:tcPr>
            <w:tcW w:w="1095" w:type="dxa"/>
          </w:tcPr>
          <w:p w:rsidR="00205DD5" w:rsidRPr="00281C48" w:rsidRDefault="00205DD5" w:rsidP="00634DA6">
            <w:pPr>
              <w:jc w:val="center"/>
              <w:rPr>
                <w:rFonts w:ascii="Arial" w:hAnsi="Arial" w:cs="Arial"/>
                <w:sz w:val="20"/>
                <w:szCs w:val="20"/>
              </w:rPr>
            </w:pPr>
          </w:p>
        </w:tc>
        <w:tc>
          <w:tcPr>
            <w:tcW w:w="1117" w:type="dxa"/>
          </w:tcPr>
          <w:p w:rsidR="00205DD5" w:rsidRPr="00281C48" w:rsidRDefault="00B97DF3" w:rsidP="00634DA6">
            <w:pPr>
              <w:jc w:val="center"/>
              <w:rPr>
                <w:rFonts w:ascii="Arial" w:hAnsi="Arial" w:cs="Arial"/>
                <w:sz w:val="20"/>
                <w:szCs w:val="20"/>
              </w:rPr>
            </w:pPr>
            <w:r>
              <w:rPr>
                <w:rFonts w:ascii="Arial" w:hAnsi="Arial" w:cs="Arial"/>
                <w:sz w:val="20"/>
                <w:szCs w:val="20"/>
              </w:rPr>
              <w:sym w:font="Wingdings" w:char="F0FC"/>
            </w:r>
          </w:p>
        </w:tc>
        <w:tc>
          <w:tcPr>
            <w:tcW w:w="1221" w:type="dxa"/>
          </w:tcPr>
          <w:p w:rsidR="00205DD5" w:rsidRPr="00281C48" w:rsidRDefault="00B97DF3" w:rsidP="008F35F0">
            <w:pPr>
              <w:jc w:val="center"/>
              <w:rPr>
                <w:rFonts w:ascii="Arial" w:hAnsi="Arial" w:cs="Arial"/>
                <w:sz w:val="20"/>
                <w:szCs w:val="20"/>
              </w:rPr>
            </w:pPr>
            <w:r>
              <w:rPr>
                <w:rFonts w:ascii="Arial" w:hAnsi="Arial" w:cs="Arial"/>
                <w:sz w:val="20"/>
                <w:szCs w:val="20"/>
              </w:rPr>
              <w:t>A</w:t>
            </w:r>
          </w:p>
        </w:tc>
      </w:tr>
      <w:tr w:rsidR="00205DD5" w:rsidRPr="00281C48" w:rsidTr="00205DD5">
        <w:tc>
          <w:tcPr>
            <w:tcW w:w="810" w:type="dxa"/>
          </w:tcPr>
          <w:p w:rsidR="00205DD5" w:rsidRPr="00281C48" w:rsidRDefault="003D1E93" w:rsidP="0035161A">
            <w:pPr>
              <w:jc w:val="both"/>
              <w:rPr>
                <w:rFonts w:ascii="Arial" w:hAnsi="Arial" w:cs="Arial"/>
                <w:sz w:val="20"/>
                <w:szCs w:val="20"/>
              </w:rPr>
            </w:pPr>
            <w:r>
              <w:rPr>
                <w:rFonts w:ascii="Arial" w:hAnsi="Arial" w:cs="Arial"/>
                <w:sz w:val="20"/>
                <w:szCs w:val="20"/>
              </w:rPr>
              <w:t>4</w:t>
            </w:r>
          </w:p>
        </w:tc>
        <w:tc>
          <w:tcPr>
            <w:tcW w:w="5308" w:type="dxa"/>
          </w:tcPr>
          <w:p w:rsidR="00205DD5" w:rsidRPr="00281C48" w:rsidRDefault="003D6E76" w:rsidP="004F0A4C">
            <w:pPr>
              <w:rPr>
                <w:rFonts w:ascii="Arial" w:hAnsi="Arial" w:cs="Arial"/>
                <w:sz w:val="20"/>
                <w:szCs w:val="20"/>
              </w:rPr>
            </w:pPr>
            <w:r>
              <w:rPr>
                <w:rFonts w:ascii="Arial" w:hAnsi="Arial" w:cs="Arial"/>
                <w:sz w:val="20"/>
                <w:szCs w:val="20"/>
              </w:rPr>
              <w:t>Account Management (Windows)</w:t>
            </w:r>
          </w:p>
        </w:tc>
        <w:tc>
          <w:tcPr>
            <w:tcW w:w="1095" w:type="dxa"/>
          </w:tcPr>
          <w:p w:rsidR="00205DD5" w:rsidRPr="00281C48" w:rsidRDefault="00205DD5" w:rsidP="00634DA6">
            <w:pPr>
              <w:jc w:val="center"/>
              <w:rPr>
                <w:rFonts w:ascii="Arial" w:hAnsi="Arial" w:cs="Arial"/>
                <w:sz w:val="20"/>
                <w:szCs w:val="20"/>
              </w:rPr>
            </w:pPr>
          </w:p>
        </w:tc>
        <w:tc>
          <w:tcPr>
            <w:tcW w:w="1117" w:type="dxa"/>
          </w:tcPr>
          <w:p w:rsidR="00205DD5" w:rsidRPr="00281C48" w:rsidRDefault="00B97DF3" w:rsidP="00634DA6">
            <w:pPr>
              <w:jc w:val="center"/>
              <w:rPr>
                <w:rFonts w:ascii="Arial" w:hAnsi="Arial" w:cs="Arial"/>
                <w:sz w:val="20"/>
                <w:szCs w:val="20"/>
              </w:rPr>
            </w:pPr>
            <w:r>
              <w:rPr>
                <w:rFonts w:ascii="Arial" w:hAnsi="Arial" w:cs="Arial"/>
                <w:sz w:val="20"/>
                <w:szCs w:val="20"/>
              </w:rPr>
              <w:sym w:font="Wingdings" w:char="F0FC"/>
            </w:r>
          </w:p>
        </w:tc>
        <w:tc>
          <w:tcPr>
            <w:tcW w:w="1221" w:type="dxa"/>
          </w:tcPr>
          <w:p w:rsidR="00205DD5" w:rsidRPr="00281C48" w:rsidRDefault="00B97DF3" w:rsidP="008F35F0">
            <w:pPr>
              <w:jc w:val="center"/>
              <w:rPr>
                <w:rFonts w:ascii="Arial" w:hAnsi="Arial" w:cs="Arial"/>
                <w:sz w:val="20"/>
                <w:szCs w:val="20"/>
              </w:rPr>
            </w:pPr>
            <w:r>
              <w:rPr>
                <w:rFonts w:ascii="Arial" w:hAnsi="Arial" w:cs="Arial"/>
                <w:sz w:val="20"/>
                <w:szCs w:val="20"/>
              </w:rPr>
              <w:t>A</w:t>
            </w:r>
          </w:p>
        </w:tc>
      </w:tr>
      <w:tr w:rsidR="00205DD5" w:rsidRPr="00281C48" w:rsidTr="00205DD5">
        <w:tc>
          <w:tcPr>
            <w:tcW w:w="810" w:type="dxa"/>
          </w:tcPr>
          <w:p w:rsidR="00205DD5" w:rsidRPr="00281C48" w:rsidRDefault="00205DD5" w:rsidP="0035161A">
            <w:pPr>
              <w:jc w:val="both"/>
              <w:rPr>
                <w:rFonts w:ascii="Arial" w:hAnsi="Arial" w:cs="Arial"/>
                <w:sz w:val="20"/>
                <w:szCs w:val="20"/>
              </w:rPr>
            </w:pPr>
          </w:p>
        </w:tc>
        <w:tc>
          <w:tcPr>
            <w:tcW w:w="5308" w:type="dxa"/>
          </w:tcPr>
          <w:p w:rsidR="00205DD5" w:rsidRPr="00281C48" w:rsidRDefault="00205DD5" w:rsidP="008F0998">
            <w:pPr>
              <w:jc w:val="both"/>
              <w:rPr>
                <w:rFonts w:ascii="Arial" w:hAnsi="Arial" w:cs="Arial"/>
                <w:sz w:val="20"/>
                <w:szCs w:val="20"/>
              </w:rPr>
            </w:pPr>
          </w:p>
        </w:tc>
        <w:tc>
          <w:tcPr>
            <w:tcW w:w="1095" w:type="dxa"/>
          </w:tcPr>
          <w:p w:rsidR="00205DD5" w:rsidRPr="00281C48" w:rsidRDefault="00205DD5" w:rsidP="00634DA6">
            <w:pPr>
              <w:jc w:val="center"/>
              <w:rPr>
                <w:rFonts w:ascii="Arial" w:hAnsi="Arial" w:cs="Arial"/>
                <w:sz w:val="20"/>
                <w:szCs w:val="20"/>
              </w:rPr>
            </w:pPr>
          </w:p>
        </w:tc>
        <w:tc>
          <w:tcPr>
            <w:tcW w:w="1117" w:type="dxa"/>
          </w:tcPr>
          <w:p w:rsidR="00205DD5" w:rsidRPr="00281C48" w:rsidRDefault="00205DD5" w:rsidP="00634DA6">
            <w:pPr>
              <w:jc w:val="center"/>
              <w:rPr>
                <w:rFonts w:ascii="Arial" w:hAnsi="Arial" w:cs="Arial"/>
                <w:sz w:val="20"/>
                <w:szCs w:val="20"/>
              </w:rPr>
            </w:pPr>
          </w:p>
        </w:tc>
        <w:tc>
          <w:tcPr>
            <w:tcW w:w="1221" w:type="dxa"/>
          </w:tcPr>
          <w:p w:rsidR="00205DD5" w:rsidRPr="00281C48" w:rsidRDefault="00205DD5" w:rsidP="008F35F0">
            <w:pPr>
              <w:jc w:val="center"/>
              <w:rPr>
                <w:rFonts w:ascii="Arial" w:hAnsi="Arial" w:cs="Arial"/>
                <w:sz w:val="20"/>
                <w:szCs w:val="20"/>
              </w:rPr>
            </w:pPr>
          </w:p>
        </w:tc>
      </w:tr>
      <w:tr w:rsidR="00A666B2" w:rsidRPr="00281C48" w:rsidTr="008F0998">
        <w:tc>
          <w:tcPr>
            <w:tcW w:w="810" w:type="dxa"/>
          </w:tcPr>
          <w:p w:rsidR="00A666B2" w:rsidRPr="00281C48" w:rsidRDefault="00A666B2" w:rsidP="008F0998">
            <w:pPr>
              <w:jc w:val="both"/>
              <w:rPr>
                <w:rFonts w:ascii="Arial" w:hAnsi="Arial" w:cs="Arial"/>
                <w:sz w:val="20"/>
                <w:szCs w:val="20"/>
              </w:rPr>
            </w:pPr>
          </w:p>
        </w:tc>
        <w:tc>
          <w:tcPr>
            <w:tcW w:w="5308" w:type="dxa"/>
            <w:vAlign w:val="center"/>
          </w:tcPr>
          <w:p w:rsidR="00A666B2" w:rsidRPr="00281C48" w:rsidRDefault="00A666B2" w:rsidP="008F0998">
            <w:pPr>
              <w:rPr>
                <w:rFonts w:ascii="Arial" w:hAnsi="Arial" w:cs="Arial"/>
                <w:b/>
                <w:sz w:val="20"/>
                <w:szCs w:val="20"/>
              </w:rPr>
            </w:pPr>
            <w:r w:rsidRPr="00281C48">
              <w:rPr>
                <w:rFonts w:ascii="Arial" w:hAnsi="Arial" w:cs="Arial"/>
                <w:b/>
                <w:sz w:val="20"/>
                <w:szCs w:val="20"/>
              </w:rPr>
              <w:t>SKILLS &amp; ATTRIBUTES</w:t>
            </w:r>
          </w:p>
        </w:tc>
        <w:tc>
          <w:tcPr>
            <w:tcW w:w="1095" w:type="dxa"/>
          </w:tcPr>
          <w:p w:rsidR="00A666B2" w:rsidRPr="00281C48" w:rsidRDefault="00A666B2" w:rsidP="008F0998">
            <w:pPr>
              <w:jc w:val="center"/>
              <w:rPr>
                <w:rFonts w:ascii="Arial" w:hAnsi="Arial" w:cs="Arial"/>
                <w:sz w:val="20"/>
                <w:szCs w:val="20"/>
              </w:rPr>
            </w:pPr>
          </w:p>
        </w:tc>
        <w:tc>
          <w:tcPr>
            <w:tcW w:w="1117" w:type="dxa"/>
          </w:tcPr>
          <w:p w:rsidR="00A666B2" w:rsidRPr="00281C48" w:rsidRDefault="00A666B2" w:rsidP="00634DA6">
            <w:pPr>
              <w:jc w:val="center"/>
              <w:rPr>
                <w:rFonts w:ascii="Arial" w:hAnsi="Arial" w:cs="Arial"/>
                <w:sz w:val="20"/>
                <w:szCs w:val="20"/>
              </w:rPr>
            </w:pPr>
          </w:p>
        </w:tc>
        <w:tc>
          <w:tcPr>
            <w:tcW w:w="1221" w:type="dxa"/>
          </w:tcPr>
          <w:p w:rsidR="00A666B2" w:rsidRPr="00281C48" w:rsidRDefault="00A666B2" w:rsidP="008F35F0">
            <w:pPr>
              <w:jc w:val="center"/>
              <w:rPr>
                <w:rFonts w:ascii="Arial" w:hAnsi="Arial" w:cs="Arial"/>
                <w:sz w:val="20"/>
                <w:szCs w:val="20"/>
              </w:rPr>
            </w:pPr>
          </w:p>
        </w:tc>
      </w:tr>
      <w:tr w:rsidR="00A666B2" w:rsidRPr="00281C48" w:rsidTr="008F0998">
        <w:tc>
          <w:tcPr>
            <w:tcW w:w="810" w:type="dxa"/>
          </w:tcPr>
          <w:p w:rsidR="00A666B2" w:rsidRPr="00281C48" w:rsidRDefault="003D1E93" w:rsidP="008F0998">
            <w:pPr>
              <w:jc w:val="both"/>
              <w:rPr>
                <w:rFonts w:ascii="Arial" w:hAnsi="Arial" w:cs="Arial"/>
                <w:sz w:val="20"/>
                <w:szCs w:val="20"/>
              </w:rPr>
            </w:pPr>
            <w:r>
              <w:rPr>
                <w:rFonts w:ascii="Arial" w:hAnsi="Arial" w:cs="Arial"/>
                <w:sz w:val="20"/>
                <w:szCs w:val="20"/>
              </w:rPr>
              <w:t>5</w:t>
            </w:r>
          </w:p>
        </w:tc>
        <w:tc>
          <w:tcPr>
            <w:tcW w:w="5308" w:type="dxa"/>
          </w:tcPr>
          <w:p w:rsidR="00A666B2" w:rsidRPr="00205DD5" w:rsidRDefault="003D6E76" w:rsidP="008F0998">
            <w:pPr>
              <w:jc w:val="both"/>
              <w:rPr>
                <w:rFonts w:ascii="Arial" w:hAnsi="Arial" w:cs="Arial"/>
                <w:sz w:val="20"/>
                <w:szCs w:val="20"/>
              </w:rPr>
            </w:pPr>
            <w:r>
              <w:rPr>
                <w:rFonts w:ascii="Arial" w:hAnsi="Arial" w:cs="Arial"/>
                <w:sz w:val="20"/>
                <w:szCs w:val="20"/>
              </w:rPr>
              <w:t>Report Building</w:t>
            </w:r>
          </w:p>
        </w:tc>
        <w:tc>
          <w:tcPr>
            <w:tcW w:w="1095" w:type="dxa"/>
            <w:vAlign w:val="center"/>
          </w:tcPr>
          <w:p w:rsidR="00A666B2" w:rsidRPr="00281C48" w:rsidRDefault="00A666B2" w:rsidP="00A666B2">
            <w:pPr>
              <w:jc w:val="center"/>
              <w:rPr>
                <w:rFonts w:ascii="Arial" w:hAnsi="Arial" w:cs="Arial"/>
                <w:sz w:val="20"/>
                <w:szCs w:val="20"/>
              </w:rPr>
            </w:pPr>
          </w:p>
        </w:tc>
        <w:tc>
          <w:tcPr>
            <w:tcW w:w="1117" w:type="dxa"/>
          </w:tcPr>
          <w:p w:rsidR="00A666B2" w:rsidRPr="00281C48" w:rsidRDefault="00B07E7D" w:rsidP="00634DA6">
            <w:pPr>
              <w:jc w:val="center"/>
              <w:rPr>
                <w:rFonts w:ascii="Arial" w:hAnsi="Arial" w:cs="Arial"/>
                <w:sz w:val="20"/>
                <w:szCs w:val="20"/>
              </w:rPr>
            </w:pPr>
            <w:r>
              <w:rPr>
                <w:rFonts w:ascii="Arial" w:hAnsi="Arial" w:cs="Arial"/>
                <w:sz w:val="20"/>
                <w:szCs w:val="20"/>
              </w:rPr>
              <w:sym w:font="Wingdings" w:char="F0FC"/>
            </w:r>
          </w:p>
        </w:tc>
        <w:tc>
          <w:tcPr>
            <w:tcW w:w="1221" w:type="dxa"/>
          </w:tcPr>
          <w:p w:rsidR="004F0A4C" w:rsidRPr="00281C48" w:rsidRDefault="00B97DF3" w:rsidP="008F35F0">
            <w:pPr>
              <w:jc w:val="center"/>
              <w:rPr>
                <w:rFonts w:ascii="Arial" w:hAnsi="Arial" w:cs="Arial"/>
                <w:sz w:val="20"/>
                <w:szCs w:val="20"/>
              </w:rPr>
            </w:pPr>
            <w:r>
              <w:rPr>
                <w:rFonts w:ascii="Arial" w:hAnsi="Arial" w:cs="Arial"/>
                <w:sz w:val="20"/>
                <w:szCs w:val="20"/>
              </w:rPr>
              <w:t>A</w:t>
            </w:r>
          </w:p>
        </w:tc>
      </w:tr>
      <w:tr w:rsidR="00A666B2" w:rsidRPr="00281C48" w:rsidTr="008F0998">
        <w:trPr>
          <w:trHeight w:val="432"/>
        </w:trPr>
        <w:tc>
          <w:tcPr>
            <w:tcW w:w="810" w:type="dxa"/>
          </w:tcPr>
          <w:p w:rsidR="00A666B2" w:rsidRPr="00281C48" w:rsidRDefault="003D1E93" w:rsidP="008F0998">
            <w:pPr>
              <w:jc w:val="both"/>
              <w:rPr>
                <w:rFonts w:ascii="Arial" w:hAnsi="Arial" w:cs="Arial"/>
                <w:sz w:val="20"/>
                <w:szCs w:val="20"/>
              </w:rPr>
            </w:pPr>
            <w:r>
              <w:rPr>
                <w:rFonts w:ascii="Arial" w:hAnsi="Arial" w:cs="Arial"/>
                <w:sz w:val="20"/>
                <w:szCs w:val="20"/>
              </w:rPr>
              <w:t>6</w:t>
            </w:r>
          </w:p>
        </w:tc>
        <w:tc>
          <w:tcPr>
            <w:tcW w:w="5308" w:type="dxa"/>
          </w:tcPr>
          <w:p w:rsidR="00A666B2" w:rsidRPr="00281C48" w:rsidRDefault="003D6E76" w:rsidP="008F0998">
            <w:pPr>
              <w:jc w:val="both"/>
              <w:rPr>
                <w:rFonts w:ascii="Arial" w:hAnsi="Arial" w:cs="Arial"/>
                <w:sz w:val="20"/>
                <w:szCs w:val="20"/>
              </w:rPr>
            </w:pPr>
            <w:r>
              <w:rPr>
                <w:rFonts w:ascii="Arial" w:hAnsi="Arial" w:cs="Arial"/>
                <w:sz w:val="20"/>
                <w:szCs w:val="20"/>
              </w:rPr>
              <w:t>User Training</w:t>
            </w:r>
          </w:p>
        </w:tc>
        <w:tc>
          <w:tcPr>
            <w:tcW w:w="1095" w:type="dxa"/>
          </w:tcPr>
          <w:p w:rsidR="00A666B2" w:rsidRPr="00281C48" w:rsidRDefault="00A666B2" w:rsidP="008F0998">
            <w:pPr>
              <w:jc w:val="center"/>
              <w:rPr>
                <w:rFonts w:ascii="Arial" w:hAnsi="Arial" w:cs="Arial"/>
                <w:sz w:val="20"/>
                <w:szCs w:val="20"/>
              </w:rPr>
            </w:pPr>
          </w:p>
        </w:tc>
        <w:tc>
          <w:tcPr>
            <w:tcW w:w="1117" w:type="dxa"/>
            <w:vAlign w:val="center"/>
          </w:tcPr>
          <w:p w:rsidR="00A666B2" w:rsidRPr="00281C48" w:rsidRDefault="00B07E7D" w:rsidP="0019762F">
            <w:pPr>
              <w:jc w:val="center"/>
              <w:rPr>
                <w:rFonts w:ascii="Arial" w:hAnsi="Arial" w:cs="Arial"/>
                <w:sz w:val="20"/>
                <w:szCs w:val="20"/>
              </w:rPr>
            </w:pPr>
            <w:r>
              <w:rPr>
                <w:rFonts w:ascii="Arial" w:hAnsi="Arial" w:cs="Arial"/>
                <w:sz w:val="20"/>
                <w:szCs w:val="20"/>
              </w:rPr>
              <w:sym w:font="Wingdings" w:char="F0FC"/>
            </w:r>
          </w:p>
        </w:tc>
        <w:tc>
          <w:tcPr>
            <w:tcW w:w="1221" w:type="dxa"/>
            <w:vAlign w:val="center"/>
          </w:tcPr>
          <w:p w:rsidR="00A666B2" w:rsidRPr="00281C48" w:rsidRDefault="00B97DF3" w:rsidP="008F35F0">
            <w:pPr>
              <w:jc w:val="center"/>
              <w:rPr>
                <w:rFonts w:ascii="Arial" w:hAnsi="Arial" w:cs="Arial"/>
                <w:sz w:val="20"/>
                <w:szCs w:val="20"/>
              </w:rPr>
            </w:pPr>
            <w:r>
              <w:rPr>
                <w:rFonts w:ascii="Arial" w:hAnsi="Arial" w:cs="Arial"/>
                <w:sz w:val="20"/>
                <w:szCs w:val="20"/>
              </w:rPr>
              <w:t>A</w:t>
            </w:r>
          </w:p>
        </w:tc>
      </w:tr>
      <w:tr w:rsidR="00A666B2" w:rsidRPr="00281C48" w:rsidTr="00205DD5">
        <w:tc>
          <w:tcPr>
            <w:tcW w:w="810" w:type="dxa"/>
          </w:tcPr>
          <w:p w:rsidR="00A666B2" w:rsidRPr="00281C48" w:rsidRDefault="003D1E93" w:rsidP="008F0998">
            <w:pPr>
              <w:jc w:val="both"/>
              <w:rPr>
                <w:rFonts w:ascii="Arial" w:hAnsi="Arial" w:cs="Arial"/>
                <w:sz w:val="20"/>
                <w:szCs w:val="20"/>
              </w:rPr>
            </w:pPr>
            <w:r>
              <w:rPr>
                <w:rFonts w:ascii="Arial" w:hAnsi="Arial" w:cs="Arial"/>
                <w:sz w:val="20"/>
                <w:szCs w:val="20"/>
              </w:rPr>
              <w:t>7</w:t>
            </w:r>
          </w:p>
        </w:tc>
        <w:tc>
          <w:tcPr>
            <w:tcW w:w="5308" w:type="dxa"/>
          </w:tcPr>
          <w:p w:rsidR="00A666B2" w:rsidRPr="00281C48" w:rsidRDefault="00B07E7D" w:rsidP="008F0998">
            <w:pPr>
              <w:rPr>
                <w:rFonts w:ascii="Arial" w:hAnsi="Arial" w:cs="Arial"/>
                <w:sz w:val="20"/>
                <w:szCs w:val="20"/>
              </w:rPr>
            </w:pPr>
            <w:r>
              <w:rPr>
                <w:rFonts w:ascii="Arial" w:hAnsi="Arial" w:cs="Arial"/>
                <w:sz w:val="20"/>
                <w:szCs w:val="20"/>
              </w:rPr>
              <w:t>Microsoft Office Knowledge</w:t>
            </w:r>
          </w:p>
        </w:tc>
        <w:tc>
          <w:tcPr>
            <w:tcW w:w="1095" w:type="dxa"/>
          </w:tcPr>
          <w:p w:rsidR="00A666B2" w:rsidRPr="00281C48" w:rsidRDefault="00A666B2" w:rsidP="008F0998">
            <w:pPr>
              <w:jc w:val="center"/>
              <w:rPr>
                <w:rFonts w:ascii="Arial" w:hAnsi="Arial" w:cs="Arial"/>
                <w:sz w:val="20"/>
                <w:szCs w:val="20"/>
              </w:rPr>
            </w:pPr>
          </w:p>
        </w:tc>
        <w:tc>
          <w:tcPr>
            <w:tcW w:w="1117" w:type="dxa"/>
          </w:tcPr>
          <w:p w:rsidR="00A666B2" w:rsidRPr="00281C48" w:rsidRDefault="00B07E7D" w:rsidP="00634DA6">
            <w:pPr>
              <w:jc w:val="center"/>
              <w:rPr>
                <w:rFonts w:ascii="Arial" w:hAnsi="Arial" w:cs="Arial"/>
                <w:sz w:val="20"/>
                <w:szCs w:val="20"/>
              </w:rPr>
            </w:pPr>
            <w:r>
              <w:rPr>
                <w:rFonts w:ascii="Arial" w:hAnsi="Arial" w:cs="Arial"/>
                <w:sz w:val="20"/>
                <w:szCs w:val="20"/>
              </w:rPr>
              <w:sym w:font="Wingdings" w:char="F0FC"/>
            </w:r>
          </w:p>
        </w:tc>
        <w:tc>
          <w:tcPr>
            <w:tcW w:w="1221" w:type="dxa"/>
          </w:tcPr>
          <w:p w:rsidR="00A666B2" w:rsidRPr="00281C48" w:rsidRDefault="00B97DF3" w:rsidP="008F35F0">
            <w:pPr>
              <w:jc w:val="center"/>
              <w:rPr>
                <w:rFonts w:ascii="Arial" w:hAnsi="Arial" w:cs="Arial"/>
                <w:sz w:val="20"/>
                <w:szCs w:val="20"/>
              </w:rPr>
            </w:pPr>
            <w:r>
              <w:rPr>
                <w:rFonts w:ascii="Arial" w:hAnsi="Arial" w:cs="Arial"/>
                <w:sz w:val="20"/>
                <w:szCs w:val="20"/>
              </w:rPr>
              <w:t>A</w:t>
            </w:r>
          </w:p>
        </w:tc>
      </w:tr>
      <w:tr w:rsidR="00A666B2" w:rsidRPr="00281C48" w:rsidTr="00205DD5">
        <w:tc>
          <w:tcPr>
            <w:tcW w:w="810" w:type="dxa"/>
          </w:tcPr>
          <w:p w:rsidR="00A666B2" w:rsidRPr="00E45AE6" w:rsidRDefault="003D1E93" w:rsidP="008F0998">
            <w:pPr>
              <w:rPr>
                <w:rFonts w:ascii="Arial" w:hAnsi="Arial" w:cs="Arial"/>
                <w:sz w:val="20"/>
                <w:szCs w:val="20"/>
              </w:rPr>
            </w:pPr>
            <w:r>
              <w:rPr>
                <w:rFonts w:ascii="Arial" w:hAnsi="Arial" w:cs="Arial"/>
                <w:sz w:val="20"/>
                <w:szCs w:val="20"/>
              </w:rPr>
              <w:t>8</w:t>
            </w:r>
          </w:p>
        </w:tc>
        <w:tc>
          <w:tcPr>
            <w:tcW w:w="5308" w:type="dxa"/>
          </w:tcPr>
          <w:p w:rsidR="00A666B2" w:rsidRPr="00281C48" w:rsidRDefault="00195474" w:rsidP="008F0998">
            <w:pPr>
              <w:jc w:val="both"/>
              <w:rPr>
                <w:rFonts w:ascii="Arial" w:hAnsi="Arial" w:cs="Arial"/>
                <w:sz w:val="20"/>
                <w:szCs w:val="20"/>
              </w:rPr>
            </w:pPr>
            <w:r>
              <w:rPr>
                <w:rFonts w:ascii="Arial" w:hAnsi="Arial" w:cs="Arial"/>
                <w:sz w:val="20"/>
                <w:szCs w:val="20"/>
              </w:rPr>
              <w:t>Windows 10/8/7 Knowledge</w:t>
            </w:r>
          </w:p>
        </w:tc>
        <w:tc>
          <w:tcPr>
            <w:tcW w:w="1095" w:type="dxa"/>
          </w:tcPr>
          <w:p w:rsidR="00A666B2" w:rsidRPr="00281C48" w:rsidRDefault="00A666B2" w:rsidP="008F0998">
            <w:pPr>
              <w:jc w:val="center"/>
              <w:rPr>
                <w:rFonts w:ascii="Arial" w:hAnsi="Arial" w:cs="Arial"/>
                <w:sz w:val="20"/>
                <w:szCs w:val="20"/>
              </w:rPr>
            </w:pPr>
          </w:p>
        </w:tc>
        <w:tc>
          <w:tcPr>
            <w:tcW w:w="1117" w:type="dxa"/>
          </w:tcPr>
          <w:p w:rsidR="00A666B2" w:rsidRPr="00281C48" w:rsidRDefault="00195474" w:rsidP="00634DA6">
            <w:pPr>
              <w:jc w:val="center"/>
              <w:rPr>
                <w:rFonts w:ascii="Arial" w:hAnsi="Arial" w:cs="Arial"/>
                <w:sz w:val="20"/>
                <w:szCs w:val="20"/>
              </w:rPr>
            </w:pPr>
            <w:r>
              <w:rPr>
                <w:rFonts w:ascii="Arial" w:hAnsi="Arial" w:cs="Arial"/>
                <w:sz w:val="20"/>
                <w:szCs w:val="20"/>
              </w:rPr>
              <w:sym w:font="Wingdings" w:char="F0FC"/>
            </w:r>
          </w:p>
        </w:tc>
        <w:tc>
          <w:tcPr>
            <w:tcW w:w="1221" w:type="dxa"/>
          </w:tcPr>
          <w:p w:rsidR="00A666B2" w:rsidRPr="00281C48" w:rsidRDefault="00195474" w:rsidP="008F35F0">
            <w:pPr>
              <w:jc w:val="center"/>
              <w:rPr>
                <w:rFonts w:ascii="Arial" w:hAnsi="Arial" w:cs="Arial"/>
                <w:sz w:val="20"/>
                <w:szCs w:val="20"/>
              </w:rPr>
            </w:pPr>
            <w:r>
              <w:rPr>
                <w:rFonts w:ascii="Arial" w:hAnsi="Arial" w:cs="Arial"/>
                <w:sz w:val="20"/>
                <w:szCs w:val="20"/>
              </w:rPr>
              <w:t>A</w:t>
            </w:r>
          </w:p>
        </w:tc>
      </w:tr>
    </w:tbl>
    <w:p w:rsidR="001E078E" w:rsidRPr="00281C48" w:rsidRDefault="001E078E" w:rsidP="0035161A">
      <w:pPr>
        <w:jc w:val="both"/>
        <w:rPr>
          <w:rFonts w:ascii="Arial" w:hAnsi="Arial" w:cs="Arial"/>
          <w:sz w:val="20"/>
          <w:szCs w:val="20"/>
        </w:rPr>
      </w:pPr>
    </w:p>
    <w:p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rsidR="00E45AE6" w:rsidRPr="00281C48" w:rsidRDefault="00E45AE6" w:rsidP="0035161A">
      <w:pPr>
        <w:jc w:val="both"/>
        <w:rPr>
          <w:rFonts w:ascii="Arial" w:hAnsi="Arial" w:cs="Arial"/>
          <w:sz w:val="20"/>
          <w:szCs w:val="20"/>
        </w:rPr>
      </w:pPr>
    </w:p>
    <w:p w:rsidR="00822724" w:rsidRPr="004F0A4C" w:rsidRDefault="00C94442" w:rsidP="0035161A">
      <w:pPr>
        <w:jc w:val="both"/>
        <w:rPr>
          <w:rFonts w:ascii="Arial" w:hAnsi="Arial" w:cs="Arial"/>
          <w:sz w:val="20"/>
          <w:szCs w:val="20"/>
        </w:rPr>
      </w:pPr>
      <w:r w:rsidRPr="00281C48">
        <w:rPr>
          <w:rFonts w:ascii="Arial" w:hAnsi="Arial" w:cs="Arial"/>
          <w:sz w:val="20"/>
          <w:szCs w:val="20"/>
        </w:rPr>
        <w:t>A = Application</w:t>
      </w:r>
      <w:r w:rsidR="00A116DC">
        <w:rPr>
          <w:rFonts w:ascii="Arial" w:hAnsi="Arial" w:cs="Arial"/>
          <w:sz w:val="20"/>
          <w:szCs w:val="20"/>
        </w:rPr>
        <w:tab/>
      </w:r>
      <w:r w:rsidR="00A116DC">
        <w:rPr>
          <w:rFonts w:ascii="Arial" w:hAnsi="Arial" w:cs="Arial"/>
          <w:sz w:val="20"/>
          <w:szCs w:val="20"/>
        </w:rPr>
        <w:tab/>
      </w:r>
      <w:r w:rsidR="00A116DC" w:rsidRPr="00281C48">
        <w:rPr>
          <w:rFonts w:ascii="Arial" w:hAnsi="Arial" w:cs="Arial"/>
          <w:sz w:val="20"/>
          <w:szCs w:val="20"/>
        </w:rPr>
        <w:t>I = Interview</w:t>
      </w:r>
      <w:r w:rsidR="00A116DC">
        <w:rPr>
          <w:rFonts w:ascii="Arial" w:hAnsi="Arial" w:cs="Arial"/>
          <w:sz w:val="20"/>
          <w:szCs w:val="20"/>
        </w:rPr>
        <w:tab/>
      </w:r>
      <w:r w:rsidR="00A116DC" w:rsidRPr="00281C48">
        <w:rPr>
          <w:rFonts w:ascii="Arial" w:hAnsi="Arial" w:cs="Arial"/>
          <w:sz w:val="20"/>
          <w:szCs w:val="20"/>
        </w:rPr>
        <w:t>P = Presentation</w:t>
      </w:r>
      <w:r w:rsidR="00A116DC">
        <w:rPr>
          <w:rFonts w:ascii="Arial" w:hAnsi="Arial" w:cs="Arial"/>
          <w:sz w:val="20"/>
          <w:szCs w:val="20"/>
        </w:rPr>
        <w:tab/>
      </w:r>
      <w:r w:rsidR="00A116DC" w:rsidRPr="004F0A4C">
        <w:rPr>
          <w:rFonts w:ascii="Arial" w:hAnsi="Arial" w:cs="Arial"/>
          <w:sz w:val="20"/>
          <w:szCs w:val="20"/>
        </w:rPr>
        <w:t>MT = Micro Teach session</w:t>
      </w:r>
    </w:p>
    <w:sectPr w:rsidR="00822724" w:rsidRPr="004F0A4C"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64" w:rsidRDefault="00873664" w:rsidP="00444D7F">
      <w:r>
        <w:separator/>
      </w:r>
    </w:p>
  </w:endnote>
  <w:endnote w:type="continuationSeparator" w:id="0">
    <w:p w:rsidR="00873664" w:rsidRDefault="0087366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60F" w:rsidRPr="002E1416" w:rsidRDefault="004E1DF8" w:rsidP="002E1416">
    <w:pPr>
      <w:pStyle w:val="Footer"/>
    </w:pPr>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64" w:rsidRDefault="00873664" w:rsidP="00444D7F">
      <w:r>
        <w:separator/>
      </w:r>
    </w:p>
  </w:footnote>
  <w:footnote w:type="continuationSeparator" w:id="0">
    <w:p w:rsidR="00873664" w:rsidRDefault="0087366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288"/>
    <w:multiLevelType w:val="hybridMultilevel"/>
    <w:tmpl w:val="94A4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104B9"/>
    <w:multiLevelType w:val="hybridMultilevel"/>
    <w:tmpl w:val="95F2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0807"/>
    <w:rsid w:val="00001B6A"/>
    <w:rsid w:val="00002FB4"/>
    <w:rsid w:val="0003521A"/>
    <w:rsid w:val="000359BA"/>
    <w:rsid w:val="00045781"/>
    <w:rsid w:val="0006572B"/>
    <w:rsid w:val="0009017E"/>
    <w:rsid w:val="00091832"/>
    <w:rsid w:val="000C5778"/>
    <w:rsid w:val="000C6358"/>
    <w:rsid w:val="000C7C3D"/>
    <w:rsid w:val="000D1D77"/>
    <w:rsid w:val="000E1E71"/>
    <w:rsid w:val="000E6237"/>
    <w:rsid w:val="00110C76"/>
    <w:rsid w:val="00115DED"/>
    <w:rsid w:val="001232BB"/>
    <w:rsid w:val="00124858"/>
    <w:rsid w:val="00151C06"/>
    <w:rsid w:val="00155BB4"/>
    <w:rsid w:val="00195474"/>
    <w:rsid w:val="0019762F"/>
    <w:rsid w:val="001B3AEA"/>
    <w:rsid w:val="001C29E7"/>
    <w:rsid w:val="001D04A0"/>
    <w:rsid w:val="001E078E"/>
    <w:rsid w:val="001F1FBD"/>
    <w:rsid w:val="001F434F"/>
    <w:rsid w:val="001F4997"/>
    <w:rsid w:val="001F7FF6"/>
    <w:rsid w:val="00201A9B"/>
    <w:rsid w:val="00205DD5"/>
    <w:rsid w:val="002317B7"/>
    <w:rsid w:val="00251734"/>
    <w:rsid w:val="00262E51"/>
    <w:rsid w:val="0027213D"/>
    <w:rsid w:val="00281C48"/>
    <w:rsid w:val="00284923"/>
    <w:rsid w:val="002927E8"/>
    <w:rsid w:val="00293552"/>
    <w:rsid w:val="002D6AA9"/>
    <w:rsid w:val="002E1416"/>
    <w:rsid w:val="002F15D2"/>
    <w:rsid w:val="003066F0"/>
    <w:rsid w:val="0030695B"/>
    <w:rsid w:val="00312B14"/>
    <w:rsid w:val="003151F2"/>
    <w:rsid w:val="003272A6"/>
    <w:rsid w:val="003327F0"/>
    <w:rsid w:val="00334843"/>
    <w:rsid w:val="00346EBC"/>
    <w:rsid w:val="0035161A"/>
    <w:rsid w:val="003517ED"/>
    <w:rsid w:val="00356E66"/>
    <w:rsid w:val="003649AF"/>
    <w:rsid w:val="00376850"/>
    <w:rsid w:val="0039311C"/>
    <w:rsid w:val="003B3452"/>
    <w:rsid w:val="003B4B29"/>
    <w:rsid w:val="003B77C9"/>
    <w:rsid w:val="003C0836"/>
    <w:rsid w:val="003C5F47"/>
    <w:rsid w:val="003D1E93"/>
    <w:rsid w:val="003D6E76"/>
    <w:rsid w:val="003E2509"/>
    <w:rsid w:val="003F360F"/>
    <w:rsid w:val="003F5280"/>
    <w:rsid w:val="003F7E23"/>
    <w:rsid w:val="00400B38"/>
    <w:rsid w:val="00412813"/>
    <w:rsid w:val="0041616D"/>
    <w:rsid w:val="00422755"/>
    <w:rsid w:val="0042660C"/>
    <w:rsid w:val="00430B34"/>
    <w:rsid w:val="00444409"/>
    <w:rsid w:val="00444D7F"/>
    <w:rsid w:val="00444E0F"/>
    <w:rsid w:val="00451C51"/>
    <w:rsid w:val="0045626D"/>
    <w:rsid w:val="0046057F"/>
    <w:rsid w:val="004612D4"/>
    <w:rsid w:val="00480BDE"/>
    <w:rsid w:val="00484260"/>
    <w:rsid w:val="004A7CA4"/>
    <w:rsid w:val="004C0E05"/>
    <w:rsid w:val="004E1DF8"/>
    <w:rsid w:val="004E4D89"/>
    <w:rsid w:val="004E6691"/>
    <w:rsid w:val="004F0A4C"/>
    <w:rsid w:val="004F672A"/>
    <w:rsid w:val="00505872"/>
    <w:rsid w:val="00526655"/>
    <w:rsid w:val="00530FFF"/>
    <w:rsid w:val="00535EC1"/>
    <w:rsid w:val="00540AAB"/>
    <w:rsid w:val="00547E19"/>
    <w:rsid w:val="005645EE"/>
    <w:rsid w:val="00573E76"/>
    <w:rsid w:val="0057474E"/>
    <w:rsid w:val="00593D3E"/>
    <w:rsid w:val="005A67B6"/>
    <w:rsid w:val="005B346F"/>
    <w:rsid w:val="005B5DB7"/>
    <w:rsid w:val="005B6A58"/>
    <w:rsid w:val="005C1C9F"/>
    <w:rsid w:val="005D3EB9"/>
    <w:rsid w:val="005F3502"/>
    <w:rsid w:val="005F3D46"/>
    <w:rsid w:val="005F49FD"/>
    <w:rsid w:val="0060362F"/>
    <w:rsid w:val="00613178"/>
    <w:rsid w:val="00621FDA"/>
    <w:rsid w:val="00627DF4"/>
    <w:rsid w:val="00634DA6"/>
    <w:rsid w:val="00636FE7"/>
    <w:rsid w:val="0068240A"/>
    <w:rsid w:val="0069044D"/>
    <w:rsid w:val="00695F22"/>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71B78"/>
    <w:rsid w:val="007726A9"/>
    <w:rsid w:val="007835EF"/>
    <w:rsid w:val="007901C4"/>
    <w:rsid w:val="00795811"/>
    <w:rsid w:val="00797A16"/>
    <w:rsid w:val="007A56B1"/>
    <w:rsid w:val="007D1C29"/>
    <w:rsid w:val="00805301"/>
    <w:rsid w:val="00822724"/>
    <w:rsid w:val="00833699"/>
    <w:rsid w:val="00836671"/>
    <w:rsid w:val="0084761C"/>
    <w:rsid w:val="00853264"/>
    <w:rsid w:val="0085627C"/>
    <w:rsid w:val="00861EB8"/>
    <w:rsid w:val="00873664"/>
    <w:rsid w:val="008D32F4"/>
    <w:rsid w:val="008D4FA6"/>
    <w:rsid w:val="008D7D0D"/>
    <w:rsid w:val="008F0998"/>
    <w:rsid w:val="008F35F0"/>
    <w:rsid w:val="009019CD"/>
    <w:rsid w:val="00917C14"/>
    <w:rsid w:val="009355C4"/>
    <w:rsid w:val="00941CC1"/>
    <w:rsid w:val="00955E9B"/>
    <w:rsid w:val="00960F00"/>
    <w:rsid w:val="00994717"/>
    <w:rsid w:val="009A6C60"/>
    <w:rsid w:val="009B00E2"/>
    <w:rsid w:val="009C6311"/>
    <w:rsid w:val="009D030C"/>
    <w:rsid w:val="009D2481"/>
    <w:rsid w:val="009E39BF"/>
    <w:rsid w:val="009E71BB"/>
    <w:rsid w:val="009F2F51"/>
    <w:rsid w:val="00A116DC"/>
    <w:rsid w:val="00A53517"/>
    <w:rsid w:val="00A666B2"/>
    <w:rsid w:val="00A669CD"/>
    <w:rsid w:val="00A905AC"/>
    <w:rsid w:val="00AB14C8"/>
    <w:rsid w:val="00AB17B6"/>
    <w:rsid w:val="00AC5957"/>
    <w:rsid w:val="00AC7AD7"/>
    <w:rsid w:val="00B07E7D"/>
    <w:rsid w:val="00B447BE"/>
    <w:rsid w:val="00B53BCE"/>
    <w:rsid w:val="00B621AA"/>
    <w:rsid w:val="00B75DC6"/>
    <w:rsid w:val="00B946AF"/>
    <w:rsid w:val="00B97DF3"/>
    <w:rsid w:val="00BD7AB6"/>
    <w:rsid w:val="00BE09AC"/>
    <w:rsid w:val="00C23272"/>
    <w:rsid w:val="00C2339F"/>
    <w:rsid w:val="00C2360E"/>
    <w:rsid w:val="00C31DC2"/>
    <w:rsid w:val="00C537A4"/>
    <w:rsid w:val="00C54127"/>
    <w:rsid w:val="00C94442"/>
    <w:rsid w:val="00C96AC5"/>
    <w:rsid w:val="00CA7D96"/>
    <w:rsid w:val="00CB2B7A"/>
    <w:rsid w:val="00CD1227"/>
    <w:rsid w:val="00CF4511"/>
    <w:rsid w:val="00CF6E20"/>
    <w:rsid w:val="00D13677"/>
    <w:rsid w:val="00D15DE9"/>
    <w:rsid w:val="00D50760"/>
    <w:rsid w:val="00D57658"/>
    <w:rsid w:val="00D64347"/>
    <w:rsid w:val="00D7004C"/>
    <w:rsid w:val="00D74075"/>
    <w:rsid w:val="00D74755"/>
    <w:rsid w:val="00D77BF1"/>
    <w:rsid w:val="00D77D79"/>
    <w:rsid w:val="00D94843"/>
    <w:rsid w:val="00DA289F"/>
    <w:rsid w:val="00DB2743"/>
    <w:rsid w:val="00DB3EBB"/>
    <w:rsid w:val="00DC59B7"/>
    <w:rsid w:val="00DF4243"/>
    <w:rsid w:val="00DF780B"/>
    <w:rsid w:val="00E068B9"/>
    <w:rsid w:val="00E11D8D"/>
    <w:rsid w:val="00E14E11"/>
    <w:rsid w:val="00E158BA"/>
    <w:rsid w:val="00E23D0B"/>
    <w:rsid w:val="00E2748E"/>
    <w:rsid w:val="00E37975"/>
    <w:rsid w:val="00E45AE6"/>
    <w:rsid w:val="00E51776"/>
    <w:rsid w:val="00E61794"/>
    <w:rsid w:val="00E7318D"/>
    <w:rsid w:val="00E806AE"/>
    <w:rsid w:val="00E82FFE"/>
    <w:rsid w:val="00E84268"/>
    <w:rsid w:val="00E8494F"/>
    <w:rsid w:val="00EA4A32"/>
    <w:rsid w:val="00EC34C3"/>
    <w:rsid w:val="00EC38DE"/>
    <w:rsid w:val="00EC7D70"/>
    <w:rsid w:val="00EF2764"/>
    <w:rsid w:val="00F046EA"/>
    <w:rsid w:val="00F24954"/>
    <w:rsid w:val="00F26EE7"/>
    <w:rsid w:val="00F3109D"/>
    <w:rsid w:val="00F33199"/>
    <w:rsid w:val="00F70A91"/>
    <w:rsid w:val="00F810A6"/>
    <w:rsid w:val="00F85C4D"/>
    <w:rsid w:val="00F94C79"/>
    <w:rsid w:val="00F95FA9"/>
    <w:rsid w:val="00FB436C"/>
    <w:rsid w:val="00FC323C"/>
    <w:rsid w:val="00FC35C0"/>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0D99A"/>
  <w15:docId w15:val="{028D6D50-357C-4695-A043-5EB7C48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68A7-632D-4D76-BA32-59D97783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5</cp:revision>
  <cp:lastPrinted>2015-11-27T13:46:00Z</cp:lastPrinted>
  <dcterms:created xsi:type="dcterms:W3CDTF">2017-07-19T10:20:00Z</dcterms:created>
  <dcterms:modified xsi:type="dcterms:W3CDTF">2017-10-03T08:47:00Z</dcterms:modified>
</cp:coreProperties>
</file>